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5-85-91/2022</w:t>
      </w:r>
    </w:p>
    <w:p w:rsidR="00A77B3E"/>
    <w:p w:rsidR="00A77B3E">
      <w:r>
        <w:t>ПОСТАНОВЛЕНИЕ</w:t>
      </w:r>
    </w:p>
    <w:p w:rsidR="00A77B3E"/>
    <w:p w:rsidR="00A77B3E">
      <w:r>
        <w:t xml:space="preserve">24 февраля 2022 года                                                                     г. Судак  </w:t>
      </w:r>
    </w:p>
    <w:p w:rsidR="00A77B3E">
      <w:r>
        <w:tab/>
      </w:r>
    </w:p>
    <w:p w:rsidR="00A77B3E">
      <w:r>
        <w:t>И.о. мирового судьи судебного участка №85 Судакского судебного района (городской округ Судак) Республики Крым, мировой судья судебного участка №86 Судакского судебного района (городской округ Судак) Республики Крым Сологуб Л.В., в открытом судебном заседании в помещении судебного участка, рассмотрев дело об административном правонарушении, поступившее из ОСП по г. Судакуо привлечении к административной ответственности:</w:t>
      </w:r>
    </w:p>
    <w:p w:rsidR="00A77B3E">
      <w:r>
        <w:tab/>
        <w:t>Давыдова Евгения Евгеньевича, паспортные данные, гражданина Российской Федерации, , работающего в ООО «Судак-Нет», имеющего на иждивении несовершеннолетнего ребенка, зарегистрированного по адресу: адрес в совершении правонарушения, предусмотренного ч. 1 ст. 20.25 Кодекса РФ об административных правонарушениях,</w:t>
      </w:r>
    </w:p>
    <w:p w:rsidR="00A77B3E"/>
    <w:p w:rsidR="00A77B3E">
      <w:r>
        <w:t>УСТАНОВИЛ:</w:t>
      </w:r>
    </w:p>
    <w:p w:rsidR="00A77B3E"/>
    <w:p w:rsidR="00A77B3E">
      <w:r>
        <w:t xml:space="preserve">согласно протоколу об административном правонарушении №1106 от 10.02.2022 г. Давыдов Е.Е. совершил правонарушение, предусмотренное ч.1 ст.20.25 Кодекса РФ об административных правонарушениях при следующих обстоятельствах. </w:t>
      </w:r>
    </w:p>
    <w:p w:rsidR="00A77B3E">
      <w:r>
        <w:t xml:space="preserve">Так, постановлением мирового судьи судебного участка №85 Судакского судебного района (городской округ Судак) Республики Крым №5-85-480/2021 от 11.11.2021 г. Давыдов Е.Е. признан виновным в совершении административного правонарушения, предусмотренного ч. 1 ст.12.8 КоАП РФ и ему назначено наказание в виде административного штрафа в размере 30000 рублей. Постановление вступило в законную силу 23.11.2021. Срок добровольной оплаты штрафа истек 24.01.2022. Штраф Давыдовым Е.Е. не оплачен. </w:t>
      </w:r>
    </w:p>
    <w:p w:rsidR="00A77B3E">
      <w:r>
        <w:t>В судебном заседании Давыдов Е.Е. вину признал. Пояснил, что своевременно штраф не оплатил, так как не было финансовой возможности.</w:t>
        <w:tab/>
      </w:r>
    </w:p>
    <w:p w:rsidR="00A77B3E">
      <w:r>
        <w:t xml:space="preserve"> Выслушав пояснения Давыдова Е.Е., исследовав материалы дела, суд приходит к следующим выводам.</w:t>
      </w:r>
    </w:p>
    <w:p w:rsidR="00A77B3E">
      <w:r>
        <w:t>Частью 1 статьи 20.25 КоАП РФ предусмотрена ответственность за неуплату административного штрафа в срок, предусмотренный настоящим Кодексом, что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Из протокола 1106 от 10.02.2022 усматриваются обстоятельства совершения административного правонарушения, предусмотренного ч. 1 ст. 20.25 КоАП РФ (л.д.1). </w:t>
      </w:r>
    </w:p>
    <w:p w:rsidR="00A77B3E">
      <w:r>
        <w:t>Из копии постановления мирового судьи судебного участка №85 Судакского судебного района (городской округ Судак) Республики Крым №5-85-480/2021 от 11.11.2021 следует, что Давыдов Е.Е. признан виновным в совершении административного правонарушения, предусмотренного ч. 2 ст.12.3 КоАП РФ и ему назначено наказание в виде административного штрафа в размере 30000 рублей (л.д.6). Постановление вступило в законную силу 23.11.2021(л.д.6).</w:t>
      </w:r>
    </w:p>
    <w:p w:rsidR="00A77B3E">
      <w:r>
        <w:t>Давыдов Е.Е. административный штраф не оплатил. Срок добровольной оплаты штрафа истек 24.01.2022.</w:t>
      </w:r>
    </w:p>
    <w:p w:rsidR="00A77B3E">
      <w:r>
        <w:t>Таким образом, в действиях Давыдова Е.Е. не уплатившего штраф,   назначенный постановления мирового судьи судебного участка №85 Судакского судебного района (городской округ Судак) Республики Крым №5-85-480/2021 от 11.11.2021, в срок, предусмотренный ст.32.2 КоАП РФ, в его действиях усматривается состав административного правонарушения, предусмотренного ч. 1 ст. 20.25 Кодекса РФ об административных правонарушениях, а именно, неуплата административного штрафа в срок, предусмотренный КодексомРФ об административных правонарушениях.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>Обстоятельств, предусмотренных ст.ст.4.2, 4.3 КоАП РФ смягчающих либо отягчающих административную ответственность Давыдова Е.Е., не установлено.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не имеет возможности оплаты штрафа, для достижения цели административного наказания Давыдову Е.Е. необходимо назначить административное наказание в пределах санкции ч.1 ст.20.25 КоАП РФ, в виде административного ареста, ограничений к назначению которого, предусмотренных ст.3.9 КоАП РФ, не имеется. Назначение штрафа нецелесообразно в виду отсутствия возможности его оплаты.</w:t>
      </w:r>
    </w:p>
    <w:p w:rsidR="00A77B3E">
      <w:r>
        <w:t xml:space="preserve">           На основании изложенного, руководствуясь ст.ст.20.25, 29.9-29.11 Кодекса РФ об административных правонарушениях, </w:t>
      </w:r>
    </w:p>
    <w:p w:rsidR="00A77B3E"/>
    <w:p w:rsidR="00A77B3E">
      <w:r>
        <w:t>ПОСТАНОВИЛ:</w:t>
      </w:r>
    </w:p>
    <w:p w:rsidR="00A77B3E"/>
    <w:p w:rsidR="00A77B3E">
      <w:r>
        <w:t>Давыдова Евгения Евгеньевича признать виновным в совершении правонарушения, предусмотренного ч.1 ст. 20.25 Кодекса РФ об административных правонарушениях и назначить ему наказание в виде административного ареста сроком 8 (восемь) суток, который исчислять с 14 час.30 мин. 24.02.2022 года.</w:t>
      </w:r>
    </w:p>
    <w:p w:rsidR="00A77B3E">
      <w:r>
        <w:t>В соответствии с ч. 1 ст. 32.8 КоАП РФ постановление подлежит немедленному исполнению ОМВД Росси по г.Судаку Республики Крым после его вынесения.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                                                        Л.В. Сологуб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