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Дело № 5-0091/85/2026 </w:t>
      </w:r>
    </w:p>
    <w:p w:rsidR="00A77B3E">
      <w:r>
        <w:t xml:space="preserve">                                   </w:t>
      </w:r>
    </w:p>
    <w:p w:rsidR="00A77B3E">
      <w:r>
        <w:t>П О С Т А Н О В Л Е Н И Е</w:t>
      </w:r>
    </w:p>
    <w:p w:rsidR="00A77B3E">
      <w:r>
        <w:t xml:space="preserve">дата                                                                                                   адрес </w:t>
      </w:r>
    </w:p>
    <w:p w:rsidR="00A77B3E">
      <w:r>
        <w:t xml:space="preserve">Мировой судья судебного </w:t>
      </w:r>
      <w:r>
        <w:t xml:space="preserve">участка № 85 Судакского судебного района (город республиканского значения Судак с подчиненной ему территорией) адрес </w:t>
      </w:r>
      <w:r>
        <w:t>фио</w:t>
      </w:r>
      <w:r>
        <w:t>, рассмотрев в открытом судебном заседании материалы дела об административном правонарушении в отношении:</w:t>
      </w:r>
    </w:p>
    <w:p w:rsidR="00A77B3E">
      <w:r>
        <w:t>фио</w:t>
      </w:r>
      <w:r>
        <w:t>, паспортные данные, к/п те</w:t>
      </w:r>
      <w:r>
        <w:t>лефон, временно не трудоустроенного, в браке не состоящего, лиц на иждивении не имеющего, инвалидность отсутствует, зарегистрированного и проживающего по адресу: адрес,</w:t>
      </w:r>
    </w:p>
    <w:p w:rsidR="00A77B3E">
      <w:r>
        <w:t>по признакам состава правонарушения, предусмотренного ч. 1 ст. 20.25 Кодекса Российской</w:t>
      </w:r>
      <w:r>
        <w:t xml:space="preserve"> Федерации об административных правонарушениях, -</w:t>
      </w:r>
    </w:p>
    <w:p w:rsidR="00A77B3E">
      <w:r>
        <w:t>УСТАНОВИЛ:</w:t>
      </w:r>
    </w:p>
    <w:p w:rsidR="00A77B3E">
      <w:r>
        <w:t xml:space="preserve">дата в время в адрес, гражданин </w:t>
      </w:r>
      <w:r>
        <w:t>фио</w:t>
      </w:r>
      <w:r>
        <w:t xml:space="preserve"> не оплатил административный штраф, в срок предусмотренный законом, в сумме сумма, назначенный постановлением № 5285 от дата, вступившим в законную силу дата, с</w:t>
      </w:r>
      <w:r>
        <w:t>рок добровольной оплаты истек.</w:t>
      </w:r>
    </w:p>
    <w:p w:rsidR="00A77B3E">
      <w:r>
        <w:t xml:space="preserve">В судебное заседание </w:t>
      </w:r>
      <w:r>
        <w:t>фио</w:t>
      </w:r>
      <w:r>
        <w:t xml:space="preserve"> не явился, о дате, времени и месте рассмотрения дела уведомлен надлежащим образом.</w:t>
      </w:r>
    </w:p>
    <w:p w:rsidR="00A77B3E">
      <w:r>
        <w:t xml:space="preserve">С учетом разъяснений, данных Пленумом Верховного Суда РФ в пункте 6 постановления от дата № 5 "О некоторых вопросах, </w:t>
      </w:r>
      <w:r>
        <w:t xml:space="preserve">возникающих у судов при применении Кодекса Российской Федерации об административных правонарушениях", а также положений статьи 25.1 Кодекса Российской Федерации об административных правонарушениях </w:t>
      </w:r>
      <w:r>
        <w:t>фио</w:t>
      </w:r>
      <w:r>
        <w:t xml:space="preserve"> считается надлежаще извещенным о времени и месте рассмо</w:t>
      </w:r>
      <w:r>
        <w:t>трения дела об административном правонарушении.</w:t>
      </w:r>
    </w:p>
    <w:p w:rsidR="00A77B3E">
      <w: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>
        <w:t>фио</w:t>
      </w:r>
    </w:p>
    <w:p w:rsidR="00A77B3E">
      <w:r>
        <w:t>Изучив протокол об административном</w:t>
      </w:r>
      <w:r>
        <w:t xml:space="preserve"> правонарушении и приложенные к нему материалы, мировой судья приходит к следующему.  </w:t>
      </w:r>
    </w:p>
    <w:p w:rsidR="00A77B3E">
      <w:r>
        <w:t>В соответствии с ч. 1 ст. 20.25 КоАП РФ неуплата административного штрафа в срок, предусмотренный настоящим Кодексом, влечет наложение административного штрафа в двукрат</w:t>
      </w:r>
      <w:r>
        <w:t>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</w:t>
      </w:r>
      <w:r>
        <w:t xml:space="preserve">ется исследованными доказательствами: протоколом об административном правонарушении, согласно которому </w:t>
      </w:r>
      <w:r>
        <w:t>фио</w:t>
      </w:r>
      <w:r>
        <w:t xml:space="preserve"> не уплатил административный штраф в размере сумма, назначенный постановлением № 5285 от дата, согласно которому привлекаемому лицу был назначен админ</w:t>
      </w:r>
      <w:r>
        <w:t xml:space="preserve">истративный штраф в размере сумма   </w:t>
      </w:r>
    </w:p>
    <w:p w:rsidR="00A77B3E">
      <w:r>
        <w:t>Кроме того, достоверные сведения в подтверждение невозможности уплаты штрафа по уважительным причинам, не позднее шестидесяти дней со дня вступления постановления о наложении административного штрафа в законную силу в м</w:t>
      </w:r>
      <w:r>
        <w:t>атериалы дела не представлены.</w:t>
      </w:r>
    </w:p>
    <w:p w:rsidR="00A77B3E">
      <w:r>
        <w:t xml:space="preserve">Таким образом, вина </w:t>
      </w:r>
      <w:r>
        <w:t>фио</w:t>
      </w:r>
      <w:r>
        <w:t xml:space="preserve"> в совершении административного правонарушения полностью подтверждается исследованными в судебном заседании доказательствами и его действия следует квалифицировать по ч. 1 ст. 20.25 КоАП РФ, как неуплат</w:t>
      </w:r>
      <w:r>
        <w:t xml:space="preserve">а административного штрафа в срок, предусмотренный ч. 1 ст. 32.2 КоАП РФ. </w:t>
      </w:r>
    </w:p>
    <w:p w:rsidR="00A77B3E">
      <w:r>
        <w:t xml:space="preserve">Обстоятельств, предусмотренных ст.ст.4.2, 4.3 КоАП РФ смягчающих либо отягчающих административную ответственность </w:t>
      </w:r>
      <w:r>
        <w:t>фио</w:t>
      </w:r>
      <w:r>
        <w:t xml:space="preserve"> не установлено.   </w:t>
      </w:r>
    </w:p>
    <w:p w:rsidR="00A77B3E">
      <w:r>
        <w:t xml:space="preserve">При назначении </w:t>
      </w:r>
      <w:r>
        <w:t>фио</w:t>
      </w:r>
      <w:r>
        <w:t xml:space="preserve"> административного наказан</w:t>
      </w:r>
      <w:r>
        <w:t xml:space="preserve">ия за совершенное административное правонарушение, в соответствии с требованиями ст. 3.1, ст. 4.1 КоАП Российской Федерации, с учетом характера совершенного административного правонарушения, личности лица, привлекаемого к административной ответственности, </w:t>
      </w:r>
      <w:r>
        <w:t xml:space="preserve">имущественного положения, с целью предупреждения совершения новых правонарушений, мировой судья считает необходимым и достаточным назначить </w:t>
      </w:r>
      <w:r>
        <w:t>фио</w:t>
      </w:r>
      <w:r>
        <w:t xml:space="preserve"> административное наказание в виде штрафа.  </w:t>
      </w:r>
    </w:p>
    <w:p w:rsidR="00A77B3E">
      <w:r>
        <w:t xml:space="preserve">На основании изложенного, руководствуясь ст. ст. 20.25, 29.9, 29.10 </w:t>
      </w:r>
      <w:r>
        <w:t>КоАП РФ, –</w:t>
      </w:r>
    </w:p>
    <w:p w:rsidR="00A77B3E">
      <w:r>
        <w:t>ПОСТАНОВИЛ:</w:t>
      </w:r>
    </w:p>
    <w:p w:rsidR="00A77B3E">
      <w:r>
        <w:t>фио</w:t>
      </w:r>
      <w: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штрафа</w:t>
      </w:r>
      <w:r>
        <w:t xml:space="preserve"> в сумме сумма.  </w:t>
      </w:r>
    </w:p>
    <w:p w:rsidR="00A77B3E">
      <w:r>
        <w:t xml:space="preserve">Штраф подлежит уплате по следующим реквизитам:   </w:t>
      </w:r>
    </w:p>
    <w:p w:rsidR="00A77B3E">
      <w:r>
        <w:t>Получатель: УФК по адрес (Министерство юстиции адрес) - Наименование банка: ОКЦ № 7 наименование организации России//УФК по адрес - ИНН телефон; КПП телефон; БИК телефон; Единый казначейск</w:t>
      </w:r>
      <w:r>
        <w:t xml:space="preserve">ий счет 40102810645370000035; Казначейский счет 03100643000000017500; Лицевой счет телефон в УФК по адрес, Код Сводного реестра телефон ОКТМО: телефон, КБК телефон </w:t>
      </w:r>
      <w:r>
        <w:t>телефон</w:t>
      </w:r>
      <w:r>
        <w:t xml:space="preserve">, УИН: 0410760300855000912620169, по делу № 5-0091/85/2026 в отношении </w:t>
      </w:r>
      <w:r>
        <w:t>фио</w:t>
      </w:r>
      <w:r>
        <w:t xml:space="preserve">  </w:t>
      </w:r>
    </w:p>
    <w:p w:rsidR="00A77B3E">
      <w:r>
        <w:t>Согласно</w:t>
      </w:r>
      <w:r>
        <w:t xml:space="preserve">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>Оригинал документа, свид</w:t>
      </w:r>
      <w:r>
        <w:t>етельствующего об уплате административного штрафа (оригинал квитанции или платежного поручения), необходимо представить в судебный участок №85 Судакского судебного района (город республиканского значения Судак с подчиненной ему территорией) адрес, по адрес</w:t>
      </w:r>
      <w:r>
        <w:t xml:space="preserve">у: адрес. </w:t>
      </w:r>
    </w:p>
    <w:p w:rsidR="00A77B3E">
      <w:r>
        <w:t xml:space="preserve">Постановление может быть обжаловано в </w:t>
      </w:r>
      <w:r>
        <w:t>Судакский</w:t>
      </w:r>
      <w:r>
        <w:t xml:space="preserve"> городской суд адрес в течение десяти дней со дня вручения или получения копии постановления через судью, которым вынесено постановление по делу.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  <w:t xml:space="preserve">                                   </w:t>
      </w:r>
      <w:r>
        <w:t xml:space="preserve">                        </w:t>
      </w:r>
      <w:r>
        <w:t>фио</w:t>
      </w:r>
      <w:r>
        <w:t xml:space="preserve"> 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E9B"/>
    <w:rsid w:val="00417E9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