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5-85-107/2022</w:t>
      </w:r>
    </w:p>
    <w:p w:rsidR="00A77B3E">
      <w:r>
        <w:t>УИД: 91MS0085-01-2022-000367-51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12 апреля 2022 года                                                                           г. Судак </w:t>
      </w:r>
    </w:p>
    <w:p w:rsidR="00A77B3E">
      <w:r>
        <w:t xml:space="preserve">                         </w:t>
      </w:r>
    </w:p>
    <w:p w:rsidR="00A77B3E">
      <w:r>
        <w:t>Мировой судья судебного участка № 85 Судакского судебного района (городской округ Судак) Республики Крым Суходолов А.С., с участием представителей фио, фио, потерпевшего фио, рассмотрев в открытом судебном заседании дело об административном правонарушении, предусмотренном ст. 6.1.1 Кодекса Российской Федерации об административных правонарушениях, в отношении:</w:t>
      </w:r>
    </w:p>
    <w:p w:rsidR="00A77B3E">
      <w:r>
        <w:t xml:space="preserve">фио, паспортные данные, гражданки Российской Федерации, работает помощником воспитателя МБУ фио «Капелька», не замужем, на иждивении 1 несовершеннолетний ребенок возраст 13 лет, инвалидом не является, зарегистрирована по адресу: адрес, проживает по адресу: адрес, ранее не привлекалась к административной ответственности, </w:t>
      </w:r>
    </w:p>
    <w:p w:rsidR="00A77B3E">
      <w:r>
        <w:t xml:space="preserve">в совершении административного правонарушения, предусмотренного ст. 6.1.1. КоАП РФ, - </w:t>
      </w:r>
    </w:p>
    <w:p w:rsidR="00A77B3E"/>
    <w:p w:rsidR="00A77B3E">
      <w:r>
        <w:t>УСТАНОВИЛ:</w:t>
      </w:r>
    </w:p>
    <w:p w:rsidR="00A77B3E"/>
    <w:p w:rsidR="00A77B3E">
      <w:r>
        <w:t>13.12.2021 примерно в 18 часов 10 минут по адресу: адрес, возле дома 10-а фио, причинила телесные повреждения фио, а именно: душила и царапала, чем причинила ему физическую боль, а также согласно заключения судебно-медицинской экспертизы № 20 от 03.02.2022 причинила следующие телесные повреждения: множественные ссадины запястья правой кисти и области шеи справа, которые не повлекли за собой кратковременное расстройство здоровья и относятся к повреждениям, не причинившим вред здоровью, согласно п. 9 «Об утверждении медицинских критериев определения степени тяжести вреда, причиненного здоровью человека», утвержденных Приказом № 194н Минздравсоцразвития РФ от 24.04.2008 г.</w:t>
      </w:r>
    </w:p>
    <w:p w:rsidR="00A77B3E">
      <w:r>
        <w:t xml:space="preserve">11.02.2022 по указанному факту в отношении фио составлен протокол об административном правонарушении по ст. 6.1.1. КоАП РФ. </w:t>
      </w:r>
    </w:p>
    <w:p w:rsidR="00A77B3E">
      <w:r>
        <w:t>В судебном заседании фио с протоколом не согласилась, вину не признала, дала пояснения о том, что 13.12.2021 в вечернее время она была дома, со слов своего сына узнала, что потерпевший собирается забрать своего сына фио Она попыталась подойти к фио, но потерпевший преградил мне путь. Она приобняла фио рукой за пальто. Она не отдавала ребенка отцу потому что ей это поручила сделать фио, которая находилась в г.Кургане с 11 по 14 декабря 2021 года. Телесных повреждений потерпевшему она не причиняла.</w:t>
      </w:r>
    </w:p>
    <w:p w:rsidR="00A77B3E">
      <w:r>
        <w:t>Представитель фио – Дивеева Ю.С. пояснила, что об обстоятельствах конфликта, имевшего место 13.12.2021 ей известно со слов фио В гостях у фио находился фио Потерпевший прибыл к дому фио  Кондратьева А.В. стала говорить потерпевшему, что ребенок не хочет с ним ехать. фио обращалась с потерпевшим корректно. Полагает, что телесные повреждения потерпевшему не были причинены 13.12.2021, поскольку о них потерпевший не сообщил сотрудникам полиции 13.12.2021. Ставит под сомнение выводы судебно-медицинской экспертизы, поскольку она проведена через 1,5 месяца после случившегося и по медицинским документам. Ставит под сомнение пояснения свидетеля фио, поскольку она заинтересована в исходе дела. Полагает что заявление подано потерпевшим с целью отомстить своей бывшей жене.</w:t>
      </w:r>
    </w:p>
    <w:p w:rsidR="00A77B3E">
      <w:r>
        <w:t>Потерпевший фио пояснил суду, что 13.12.2021 фио причинила ему телесные повреждения, от которых он испытал физическую боль. В указанный день он прибыл в с.Дачное, где встретил своего малолетного сына Илью, за происходящим наблюдала фио Во время общения с сыном почуствовал, что на него сзади напал неизвестный человек, как позже выяснилось – фио Кондратьева А.В. левой рукой сдавила ему шею, а правой рукой прижимала левую руку. После того как ему удалось освободиться от захвата, фио поцарапала ногтями его правую руку, от чего он также испытал физическую боль.</w:t>
      </w:r>
    </w:p>
    <w:p w:rsidR="00A77B3E">
      <w:r>
        <w:t>Свидетель фио пояснил суду, что им был составлен протокол об административном правонарушении в отношении фио по уже собранным материалам.</w:t>
      </w:r>
    </w:p>
    <w:p w:rsidR="00A77B3E">
      <w:r>
        <w:t>Свидетель фио пояснила суду, что сожительствует с фио, у них совместный ребенок. 13.12.2021 по просьбе фио приехала с последним на своем автомобиле в с. Дачное для встречи с сыном потерпевшего от первого брака. Видела как потерпевший встретил своего сына Илью, последний был рад встрече, вместе они шли к машине, причем ребенок шел впереди, было видно что он обрадовался. В это время ее собственный малолетний ребенок начал просыпаться, она отвлеклась на него и услышала, как фио зовет ее на помощь. Посмотрев в сторону фио, она увидела, как фио душит шею потерпевшего в локтевом сгибе. Потом он вырвался, после чего фио стала кричать на ребенка – Илью, угрожала, вела себя неадекватно, агрессивно. Затем фио стала хватать фио за кисть правой руки, тянула и дергала его, в результате чего на правой руке потерпевшего образовались царапины. В ее присутствии 13.12.2021 потерпевший показывал прибывшим сотрудникам полиции царапины в области шеи и правой руки, а также жаловался на физическую боль.</w:t>
      </w:r>
    </w:p>
    <w:p w:rsidR="00A77B3E">
      <w:r>
        <w:t>Выслушав фио, потерпевшего фио, свидетелей фио и фио, исследовав материалы дела об административном правонарушении, мировой судья приходит к следующему.</w:t>
      </w:r>
    </w:p>
    <w:p w:rsidR="00A77B3E">
      <w:r>
        <w:t xml:space="preserve">Вина фио в совершении административного правонарушения, предусмотренного ст. 6.1.1. КоАП РФ подтверждается доказательствами, исследованными в судебном заседании: </w:t>
      </w:r>
    </w:p>
    <w:p w:rsidR="00A77B3E">
      <w:r>
        <w:t xml:space="preserve">- протоколом об административном правонарушении 8201 № 050417 от 11.02.2022 (л.д.1); </w:t>
      </w:r>
    </w:p>
    <w:p w:rsidR="00A77B3E">
      <w:r>
        <w:t xml:space="preserve">- заявлением фио от 13.12.2021 (л.д. 2); </w:t>
      </w:r>
    </w:p>
    <w:p w:rsidR="00A77B3E">
      <w:r>
        <w:t xml:space="preserve">- объяснением фио от 13.12.2021 (л.д. 3); </w:t>
      </w:r>
    </w:p>
    <w:p w:rsidR="00A77B3E">
      <w:r>
        <w:t>- объяснениями фио от 13.12.2021 (л.д. 5);</w:t>
      </w:r>
    </w:p>
    <w:p w:rsidR="00A77B3E">
      <w:r>
        <w:t>- объяснениями фио от 08.02.2022 /л.д. 7/;</w:t>
      </w:r>
    </w:p>
    <w:p w:rsidR="00A77B3E">
      <w:r>
        <w:t xml:space="preserve">- заключением судебно-медицинской экспертизы № 20 от 03.02.2022 согласно выводам которой фио причинены следующие телесные повреждения: множественные ссадины запястья правой кисти и области шеи справа, которые не повлеки за собой кратковременное расстройство здоровья и относятся к повреждениям, не причинившим вред здоровью, согласно п. 9 «Об утверждении медицинских критериев определения степени тяжести вреда, причиненного здоровью человека», утвержденных Приказом № 194н Минздравсоцразвития РФ от 24.04.2008 г. (л.д. 13-14); </w:t>
      </w:r>
    </w:p>
    <w:p w:rsidR="00A77B3E">
      <w:r>
        <w:t>- пояснениями потерпевшего фио, данными им в судебном заседании;</w:t>
      </w:r>
    </w:p>
    <w:p w:rsidR="00A77B3E">
      <w:r>
        <w:t xml:space="preserve">- пояснениями свидетелей фио и фио, данными ими в судебном заседании. </w:t>
      </w:r>
    </w:p>
    <w:p w:rsidR="00A77B3E">
      <w:r>
        <w:t>Суд расценивает пояснения фио и непризнание ею вины как способ защиты с целью избежать ответственности. Пояснения фио о том, что она не причиняла телесные повреждения потерпевшему опровергнуты доказательствами, исследованными в судебном заседании, в частности, пояснениями потерпевшего, свидетеля фио, заключением судебно-медицинской экспертизы.</w:t>
      </w:r>
    </w:p>
    <w:p w:rsidR="00A77B3E">
      <w:r>
        <w:t>Доводы представителя фио – фио, приведенные ею в судебном заседании не состоятельны, поскольку как следует из материалов дела, в день события – 13.12.2021 потерпевший обратился с заявлением в ОМВД России по г. Судаку, в котором сообщил о причинении ему телесных повреждений фио /л.д. 7/. Само по себе проведение судебно-медицинской экспертизы в период 26.01.2022 – 03.02.2022, а также по медицинским документам, не может свидетельствовать о недопустимости указанного доказательства. Убедительных доводов в заинтересованности фио в исходе дела не приведено.</w:t>
      </w:r>
    </w:p>
    <w:p w:rsidR="00A77B3E">
      <w:r>
        <w:t>Приведенные доказательства по делу не вызывают сомнений у мирового судьи,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дела, а потому считает возможным положить их в основу постановления. При этом мировой судья учитывает, что протокол об административном правонарушении составлен в соответствии с требованиями ст. 28.2 КоАП РФ, уполномоченным должностным лицом, иные документы оформлены в соответствии с требованиями закона. Обстоятельств, исключающих производство по делу, в ходе его рассмотрения не установлено.</w:t>
      </w:r>
    </w:p>
    <w:p w:rsidR="00A77B3E">
      <w:r>
        <w:t>В соответствии со ст. 4.2. КоАП РФ обстоятельств, смягчающих административную ответственность фио  не имеется.</w:t>
      </w:r>
    </w:p>
    <w:p w:rsidR="00A77B3E">
      <w:r>
        <w:t>В соответствии со ст. 4.3. КоАП РФ обстоятельств, отягчающих административную ответственность фио не имеется.</w:t>
      </w:r>
    </w:p>
    <w:p w:rsidR="00A77B3E">
      <w:r>
        <w:t xml:space="preserve">При определении наказания фио, суд учитывает характер совершенного ею административного правонарушения, данные о личности лица, привлекаемого к административной ответственности; отсутствие обстоятельства, отягчающего административную ответственность и отсутствие обстоятельств, смягчающих административную ответственность. </w:t>
      </w:r>
    </w:p>
    <w:p w:rsidR="00A77B3E">
      <w:r>
        <w:t xml:space="preserve">На основании изложенного и руководствуясь ст. 6.1.1. КоАП РФ, ст.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виновной в совершении правонарушения, предусмотренного ст. 6.1.1. Кодекса РФ об административных правонарушениях и назначить ей административное наказание в виде административного штрафа в размере 5000 (пять тысяч) рублей.</w:t>
      </w:r>
    </w:p>
    <w:p w:rsidR="00A77B3E">
      <w:r>
        <w:t>Штраф оплатить по реквизитам: УФК по Республике Крым (Министерство юстиции Республики Крым, л/с 04752203230), Юридический адрес: адрес60-летия СССР, 28, Почтовый адрес: адрес60-летия СССР, 28, ОГРН 1149102019164,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- ИНН 9102013284 - КПП 910201001, - БИК 013510002, - Единый казначейский счет  40102810645370000035, - Казначейский счет  03100643000000017500, - Лицевой счет  04752203230 в УФК по  Республике Крым, Код Сводного реестра 35220323, КБК 828 1 16 01063 01 0101 140, УИН 0410760300855001072206177.</w:t>
      </w:r>
    </w:p>
    <w:p w:rsidR="00A77B3E">
      <w:r>
        <w:t>Квитанцию об уплате штрафа необходимо предоставить в судебный участок №85 Судакского судебного района (городской округ Судак) Республики Крым, по адресу: адрес.</w:t>
      </w:r>
    </w:p>
    <w:p w:rsidR="00A77B3E">
      <w:r>
        <w:t>Разъяснить фио,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Судакский городской суд Республики Крым в течение десяти суток со дня вручения или получения копии постановления, через судью, которым вынесено постановление по делу.</w:t>
      </w:r>
    </w:p>
    <w:p w:rsidR="00A77B3E"/>
    <w:p w:rsidR="00A77B3E"/>
    <w:p w:rsidR="00A77B3E">
      <w:r>
        <w:t>Мировой судья                                                                                 А.С.Суходолов</w:t>
      </w:r>
    </w:p>
    <w:p w:rsidR="00A77B3E"/>
    <w:p w:rsidR="00A77B3E"/>
    <w:p w:rsidR="00A77B3E">
      <w:r>
        <w:t>4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