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№05-0115/85/2026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подчи</w:t>
      </w:r>
      <w:r>
        <w:t xml:space="preserve">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данные, к/п телефон, временно не трудоустроенного, в браке не состоящего, лиц на иждивении не имеющего, инвалидность отсут</w:t>
      </w:r>
      <w:r>
        <w:t>ствует,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ПОСТАНОВИЛ:</w:t>
      </w:r>
    </w:p>
    <w:p w:rsidR="00A77B3E">
      <w:r>
        <w:t xml:space="preserve">дата в время на адрес + </w:t>
      </w:r>
      <w:r>
        <w:t xml:space="preserve">500м в близи адрес, водитель </w:t>
      </w:r>
      <w:r>
        <w:t>фио</w:t>
      </w:r>
      <w:r>
        <w:t xml:space="preserve"> управлял т/с </w:t>
      </w:r>
      <w:r>
        <w:t>с</w:t>
      </w:r>
      <w:r>
        <w:t xml:space="preserve"> признаками опьянения – резкое изменение окраски кожных покровов лица, отказался выполнить законное требование уполномоченного должностного лица о прохождении освидетельствования на состояние опьянения на мест</w:t>
      </w:r>
      <w:r>
        <w:t xml:space="preserve">е, медицинского освидетельствования в медицинском учреждении на состояние опьянения, чем нарушил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изложенное в протоколе оспаривал, пояснил,</w:t>
      </w:r>
      <w:r>
        <w:t xml:space="preserve"> что т/с стояло на аварийных огнях, водитель отлучился за маслом, в машине помимо водителя и него находилось еще три пассажира. Транспортное средство не останавливали сотрудники ДПС, оно уже стояло, спросили кто собственник, и составили на меня. Сотрудники</w:t>
      </w:r>
      <w:r>
        <w:t xml:space="preserve"> перед проведением видеозаписи оказывали давление.</w:t>
      </w:r>
    </w:p>
    <w:p w:rsidR="00A77B3E">
      <w:r>
        <w:t>Выслушав пояснения привлекаемого лица, исследовав материалы дела, прихожу к следующему.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</w:t>
      </w:r>
      <w:r>
        <w:t>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</w:t>
      </w:r>
      <w:r>
        <w:t xml:space="preserve">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</w:t>
      </w:r>
      <w:r>
        <w:t>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</w:t>
      </w:r>
      <w:r>
        <w:t xml:space="preserve">, лицо, которое управляет транспортным средством соответствующего вида и в отношении которого имеются достаточные основания </w:t>
      </w:r>
      <w:r>
        <w:t>полагать, что это лицо находится в состоянии опьянения, подлежит освидетельствованию на состояние алкогольного опьянения в соответст</w:t>
      </w:r>
      <w:r>
        <w:t>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</w:t>
      </w:r>
      <w:r>
        <w:t xml:space="preserve">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</w:t>
      </w:r>
      <w:r>
        <w:t>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</w:t>
      </w:r>
      <w:r>
        <w:t>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</w:t>
      </w:r>
      <w:r>
        <w:t xml:space="preserve">ния на такое освидетельствование. </w:t>
      </w:r>
    </w:p>
    <w:p w:rsidR="00A77B3E">
      <w: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</w:t>
      </w:r>
      <w:r>
        <w:t>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водитель транспортного</w:t>
      </w:r>
      <w:r>
        <w:t xml:space="preserve">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</w:t>
      </w:r>
      <w:r>
        <w:t>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</w:t>
      </w:r>
      <w:r>
        <w:t>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освидетельствования на состояние опьянения. Пр</w:t>
      </w:r>
      <w:r>
        <w:t>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</w:t>
      </w:r>
      <w:r>
        <w:t xml:space="preserve">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 xml:space="preserve">Требование сотрудника полиции о прохождении медицинского освидетельствования обусловлено </w:t>
      </w:r>
      <w:r>
        <w:t xml:space="preserve">правами должностных лиц полиции, предусмотренными Законом РФ «О полиции», согласно которому указанные лица </w:t>
      </w:r>
      <w:r>
        <w:t>вправе проводить в установленном порядке освидетельствование лиц, подозреваемых в совершении преступления или административного правонарушения, для о</w:t>
      </w:r>
      <w:r>
        <w:t>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</w:t>
      </w:r>
      <w:r>
        <w:t>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от прохождения которого он отка</w:t>
      </w:r>
      <w:r>
        <w:t>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</w:t>
      </w:r>
      <w:r>
        <w:t>арушении 82 АП № 307912 от дата, протоколом об отстранении от управления транспортным средством 82 ОТ № 085122 от дата, протоколом о направлении на медицинское освидетельствование на состояние опьянения адрес № 025278 от дата, видеозаписью события инкримин</w:t>
      </w:r>
      <w:r>
        <w:t>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на адрес + 500м в близи адрес, управлял т/с </w:t>
      </w:r>
      <w:r>
        <w:t>с</w:t>
      </w:r>
      <w:r>
        <w:t xml:space="preserve"> признаками опьянения – резкое изменение окраски кожных покровов лица, что согласуется с пунктом 2 Правил и отражено в протоколе об администрат</w:t>
      </w:r>
      <w:r>
        <w:t>ивном правонарушении 82 АП № 307912 от дата, протоколом об отстранении от управления транспортным средством 82 ОТ № 085122 от дата, протоколом о направление на медицинское освидетельствование на состояние опьянения адрес № 025278 от дата.</w:t>
      </w:r>
    </w:p>
    <w:p w:rsidR="00A77B3E">
      <w:r>
        <w:t xml:space="preserve">Меры обеспечения </w:t>
      </w:r>
      <w:r>
        <w:t xml:space="preserve">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составления пр</w:t>
      </w:r>
      <w:r>
        <w:t xml:space="preserve">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</w:t>
      </w:r>
      <w:r>
        <w:t>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</w:t>
      </w:r>
      <w:r>
        <w:t xml:space="preserve">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</w:t>
      </w:r>
      <w:r>
        <w:t>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сведений </w:t>
      </w:r>
      <w:r>
        <w:t xml:space="preserve">о наличии у него признаков опьянения, не выразил, </w:t>
      </w:r>
      <w:r>
        <w:t xml:space="preserve">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</w:t>
      </w:r>
      <w:r>
        <w:t xml:space="preserve">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</w:t>
      </w:r>
      <w:r>
        <w:t xml:space="preserve">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</w:t>
      </w:r>
      <w:r>
        <w:t>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</w:t>
      </w:r>
      <w:r>
        <w:t>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</w:t>
      </w:r>
      <w:r>
        <w:t>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</w:t>
      </w:r>
      <w:r>
        <w:t xml:space="preserve">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</w:t>
      </w:r>
      <w:r>
        <w:t xml:space="preserve"> административного правонарушения.</w:t>
      </w:r>
    </w:p>
    <w:p w:rsidR="00A77B3E">
      <w:r>
        <w:t>Таким образом, протокол об административном правонарушении 82 АП № 307912 от дата, протокол об отстранении от управления транспортным средством 82 ОТ № 085122 от дата, протокол о направление на медицинское освидетельствов</w:t>
      </w:r>
      <w:r>
        <w:t xml:space="preserve">ание на состояние опьянения адрес № 025278 от дата, являются надлежащими и допустимыми доказательствами, подтверждающими вину </w:t>
      </w:r>
      <w:r>
        <w:t>фио</w:t>
      </w:r>
      <w:r>
        <w:t xml:space="preserve"> в совершении деяния, предусмотренного ч. 1 ст. 12.26 Кодекса Российской Федерации об административных правонарушениях.</w:t>
      </w:r>
    </w:p>
    <w:p w:rsidR="00A77B3E">
      <w:r>
        <w:t>При рас</w:t>
      </w:r>
      <w:r>
        <w:t>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</w:t>
      </w:r>
      <w:r>
        <w:t>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</w:t>
      </w:r>
      <w:r>
        <w:t xml:space="preserve">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</w:t>
      </w:r>
      <w:r>
        <w:t>освидетельствования на состояние опьянения.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>
        <w:t>соблюдением требований закона, противоречий не содержит. Права и</w:t>
      </w:r>
      <w:r>
        <w:t xml:space="preserve">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Изложенные доводы  </w:t>
      </w:r>
      <w:r>
        <w:t>фио</w:t>
      </w:r>
      <w:r>
        <w:t xml:space="preserve"> не нашли своего подтверждения и опровергаются исследованными материалами дела, видеозаписью событий правонарушения от дата. Так согласно</w:t>
      </w:r>
      <w:r>
        <w:t xml:space="preserve"> протоколу 82 АП № 307912 от дата в графе объяснение лица собственноручно написано «с правонарушением согласен». К изложенным доводам </w:t>
      </w:r>
      <w:r>
        <w:t>фио</w:t>
      </w:r>
      <w:r>
        <w:t xml:space="preserve"> суд относится критически и расценивает их как способ уйти от административного наказания за совершенное правонарушение</w:t>
      </w:r>
      <w:r>
        <w:t>.</w:t>
      </w:r>
    </w:p>
    <w:p w:rsidR="00A77B3E">
      <w:r>
        <w:t>Необходимо отметить, что основными задачами дорожно-патрульной службы является сохранение жизни, здоровья и имущества участников дорожного движения, защита их законных прав и интересов, интересов общества и государства, обеспечение безопасного и беспереб</w:t>
      </w:r>
      <w:r>
        <w:t xml:space="preserve">ойного движения транспортных средств, предупреждение и пресечение преступлений и административных правонарушений в области дорожного движения. </w:t>
      </w:r>
    </w:p>
    <w:p w:rsidR="00A77B3E">
      <w:r>
        <w:t>Таким образом, неустранимые сомнения, которые в силу требований статьи 1.5 Кодекса Российской Федерации об админ</w:t>
      </w:r>
      <w:r>
        <w:t xml:space="preserve">истративных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</w:t>
      </w:r>
      <w:r>
        <w:t>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</w:t>
      </w:r>
      <w:r>
        <w:t xml:space="preserve">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отягчающих ответственность лица, в отношении которого ведется производство по делу об администрати</w:t>
      </w:r>
      <w:r>
        <w:t>вном правонарушении, по делу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</w:t>
      </w:r>
      <w:r>
        <w:t xml:space="preserve">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</w:t>
      </w:r>
      <w:r>
        <w:t xml:space="preserve">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</w:t>
      </w:r>
      <w:r>
        <w:t>нистративных правонарушениях, мировой судья –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</w:t>
      </w:r>
      <w:r>
        <w:t xml:space="preserve">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УФК по адрес (ОМВД России по адрес); БИК – телефон; к/счет № 40102810645370000035</w:t>
      </w:r>
      <w:r>
        <w:t xml:space="preserve">, ИНН – телефон, КПП – телефон, ОКТМО – телефон, КБК 18811601123010001140, УИН 18810491261000000972, назначение платежа: административные штрафы в сфере безопасности дорожного движения; постановление №05-0115/85/2026 в отношении </w:t>
      </w:r>
      <w:r>
        <w:t>фио</w:t>
      </w:r>
    </w:p>
    <w:p w:rsidR="00A77B3E">
      <w:r>
        <w:t>Разъяснить, что админис</w:t>
      </w:r>
      <w:r>
        <w:t>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</w:t>
      </w:r>
      <w:r>
        <w:t xml:space="preserve">арушениях.      </w:t>
      </w:r>
    </w:p>
    <w:p w:rsidR="00A77B3E">
      <w:r>
        <w:t xml:space="preserve"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</w:t>
      </w:r>
      <w:r>
        <w:t>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</w:t>
      </w:r>
      <w:r>
        <w:t xml:space="preserve">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</w:t>
      </w:r>
      <w:r>
        <w:t>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</w:t>
      </w:r>
      <w:r>
        <w:t>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</w:t>
      </w:r>
      <w:r>
        <w:t>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</w:t>
      </w:r>
      <w:r>
        <w:t>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>И</w:t>
      </w:r>
      <w:r>
        <w:t>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</w:t>
      </w:r>
      <w:r>
        <w:t>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 xml:space="preserve">судебного участка № 85     ОСБ ДПС ГИБДД МВД по </w:t>
      </w:r>
      <w:r>
        <w:t>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территорией)               158</w:t>
      </w:r>
    </w:p>
    <w:p w:rsidR="00A77B3E"/>
    <w:p w:rsidR="00A77B3E">
      <w:r>
        <w:t>адрес</w:t>
      </w:r>
    </w:p>
    <w:p w:rsidR="00A77B3E">
      <w:r>
        <w:t>адрес. адрес</w:t>
      </w:r>
    </w:p>
    <w:p w:rsidR="00A77B3E">
      <w:r>
        <w:t xml:space="preserve"> Судак,                    адрес, г.</w:t>
      </w:r>
    </w:p>
    <w:p w:rsidR="00A77B3E">
      <w:r>
        <w:t xml:space="preserve">          </w:t>
      </w:r>
      <w:r>
        <w:t xml:space="preserve">                  Судак, адрес,</w:t>
      </w:r>
    </w:p>
    <w:p w:rsidR="00A77B3E">
      <w:r>
        <w:t xml:space="preserve">адрес, телефон     </w:t>
      </w:r>
    </w:p>
    <w:p w:rsidR="00A77B3E">
      <w:r>
        <w:t>Тел./факс: телефон</w:t>
      </w:r>
    </w:p>
    <w:p w:rsidR="00A77B3E">
      <w:r>
        <w:t>эл. почта: ms85@must.rk.govд. 2 кв. 3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наказания по делу об администр</w:t>
      </w:r>
      <w:r>
        <w:t xml:space="preserve">ативном правонарушении №5-0115/85/2026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 xml:space="preserve">судебного </w:t>
      </w:r>
      <w:r>
        <w:t>участка № 85     ОСБ ДПС ГИБДД МВД по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территорией)               158</w:t>
      </w:r>
    </w:p>
    <w:p w:rsidR="00A77B3E"/>
    <w:p w:rsidR="00A77B3E">
      <w:r>
        <w:t>адрес</w:t>
      </w:r>
    </w:p>
    <w:p w:rsidR="00A77B3E">
      <w:r>
        <w:t>адрес. адрес</w:t>
      </w:r>
    </w:p>
    <w:p w:rsidR="00A77B3E">
      <w:r>
        <w:t xml:space="preserve"> Судак,  </w:t>
      </w:r>
      <w:r>
        <w:t xml:space="preserve">                  адрес, г.</w:t>
      </w:r>
    </w:p>
    <w:p w:rsidR="00A77B3E">
      <w:r>
        <w:t xml:space="preserve">                            Судак, адрес,</w:t>
      </w:r>
    </w:p>
    <w:p w:rsidR="00A77B3E">
      <w:r>
        <w:t xml:space="preserve">адрес, телефон     </w:t>
      </w:r>
    </w:p>
    <w:p w:rsidR="00A77B3E">
      <w:r>
        <w:t>Тел./факс: телефон</w:t>
      </w:r>
    </w:p>
    <w:p w:rsidR="00A77B3E">
      <w:r>
        <w:t>эл. почта:                 д. 2 кв. 3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</w:t>
      </w:r>
      <w:r>
        <w:t xml:space="preserve">ачении административного наказания по делу об административном правонарушении №5-0115/85/2026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</w:t>
      </w:r>
      <w:r>
        <w:t xml:space="preserve">                   </w:t>
      </w:r>
      <w:r>
        <w:t>фио</w:t>
      </w:r>
    </w:p>
    <w:p w:rsidR="00A77B3E"/>
    <w:p w:rsidR="00A77B3E"/>
    <w:p w:rsidR="00A77B3E">
      <w:r>
        <w:t>Мировой судья</w:t>
      </w:r>
    </w:p>
    <w:p w:rsidR="00A77B3E">
      <w:r>
        <w:t>судебного участка № 85     ОСБ ДПС ГИБДД МВД по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территорией</w:t>
      </w:r>
      <w:r>
        <w:t>)               158</w:t>
      </w:r>
    </w:p>
    <w:p w:rsidR="00A77B3E"/>
    <w:p w:rsidR="00A77B3E">
      <w:r>
        <w:t>адрес</w:t>
      </w:r>
    </w:p>
    <w:p w:rsidR="00A77B3E">
      <w:r>
        <w:t>адрес. адрес</w:t>
      </w:r>
    </w:p>
    <w:p w:rsidR="00A77B3E">
      <w:r>
        <w:t xml:space="preserve"> Судак,                    адрес, г.</w:t>
      </w:r>
    </w:p>
    <w:p w:rsidR="00A77B3E">
      <w:r>
        <w:t xml:space="preserve">                            Судак, адрес,</w:t>
      </w:r>
    </w:p>
    <w:p w:rsidR="00A77B3E">
      <w:r>
        <w:t xml:space="preserve">адрес, телефон     </w:t>
      </w:r>
    </w:p>
    <w:p w:rsidR="00A77B3E">
      <w:r>
        <w:t>Тел./факс: телефон</w:t>
      </w:r>
    </w:p>
    <w:p w:rsidR="00A77B3E">
      <w:r>
        <w:t>эл. почта:                 д. 2 кв. 3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№5-0115/85/2026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</w:t>
      </w:r>
      <w:r>
        <w:t xml:space="preserve">                                                                    </w:t>
      </w:r>
      <w:r>
        <w:t>фио</w:t>
      </w:r>
    </w:p>
    <w:p w:rsidR="00A77B3E"/>
    <w:p w:rsidR="00A77B3E"/>
    <w:p w:rsidR="00A77B3E">
      <w:r>
        <w:t>7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AF"/>
    <w:rsid w:val="006914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