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№05-0132/85/2026</w:t>
      </w:r>
    </w:p>
    <w:p w:rsidR="00A77B3E">
      <w:r>
        <w:t>ПОСТАНОВЛЕНИЕ</w:t>
      </w:r>
    </w:p>
    <w:p w:rsidR="00A77B3E">
      <w:r>
        <w:t xml:space="preserve">дата                                                                                              адрес                  </w:t>
      </w:r>
    </w:p>
    <w:p w:rsidR="00A77B3E">
      <w:r>
        <w:t>Мировой судья судебного участка №85 Судакского судебного района (город республиканского значения Судак</w:t>
      </w:r>
      <w:r>
        <w:t xml:space="preserve"> с подчиненной ему территорией) адрес </w:t>
      </w:r>
      <w:r>
        <w:t>фио</w:t>
      </w:r>
      <w:r>
        <w:t xml:space="preserve">, с участием лица, привлекаемого к административной ответственности – </w:t>
      </w:r>
      <w:r>
        <w:t>фио</w:t>
      </w:r>
      <w:r>
        <w:t>,</w:t>
      </w:r>
    </w:p>
    <w:p w:rsidR="00A77B3E">
      <w:r>
        <w:t>рассмотрев в открытом судебном заседании в помещении мировых судей Судакского судебного района (город республиканского значения Судак с подч</w:t>
      </w:r>
      <w:r>
        <w:t xml:space="preserve">иненной ему территорией) адрес, расположенного по адресу: адрес, дело об административном правонарушении в отношении: </w:t>
      </w:r>
    </w:p>
    <w:p w:rsidR="00A77B3E">
      <w:r>
        <w:t>фио</w:t>
      </w:r>
      <w:r>
        <w:t>, паспортные данные УМВД России по адрес, к/п телефон, трудоустроенного наименование организации автослесарем, состоящего в браке, лиц</w:t>
      </w:r>
      <w:r>
        <w:t xml:space="preserve"> на иждивении не имеющего, инвалидность отсутствует,  зарегистрированного проживающего по адресу: адрес, ул. парковая, д. 35 кв. 2, проживающего по адресу: адрес, ранее не привлекался,</w:t>
      </w:r>
    </w:p>
    <w:p w:rsidR="00A77B3E">
      <w:r>
        <w:t>по признакам состава правонарушения, предусмотренного ч. 1 ст. 12.26 Ко</w:t>
      </w:r>
      <w:r>
        <w:t>декса Российской Федерации об административных правонарушениях, -</w:t>
      </w:r>
    </w:p>
    <w:p w:rsidR="00A77B3E">
      <w:r>
        <w:t>УСТАНОВИЛ:</w:t>
      </w:r>
    </w:p>
    <w:p w:rsidR="00A77B3E">
      <w:r>
        <w:t xml:space="preserve">дата в время в адрес, водитель </w:t>
      </w:r>
      <w:r>
        <w:t>фио</w:t>
      </w:r>
      <w:r>
        <w:t xml:space="preserve"> управлял т/с марка автомобиля </w:t>
      </w:r>
      <w:r>
        <w:t>г.р.з</w:t>
      </w:r>
      <w:r>
        <w:t xml:space="preserve">. М520ТУ82 с явными признаками опьянения - поведение, не соответствующее остановке. дата в время не выполнил </w:t>
      </w:r>
      <w:r>
        <w:t>законные требования уполномоченного должностного лица о прохождении освидетельствования на состояние алкогольного опьянения, медицинского освидетельствования на состояние опьянения, чем нарушил п. 2.3.2 ПДД РФ. Действия гр. не содержат уголовно наказуемого</w:t>
      </w:r>
      <w:r>
        <w:t xml:space="preserve"> деяния.</w:t>
      </w:r>
    </w:p>
    <w:p w:rsidR="00A77B3E">
      <w:r>
        <w:t xml:space="preserve">В судебное заседание </w:t>
      </w:r>
      <w:r>
        <w:t>фио</w:t>
      </w:r>
      <w:r>
        <w:t xml:space="preserve"> явился, с изложенным в протоколе согласился, вину признал, просил учесть признание вины и раскаяние в содеянном при назначении наказания в виде лишения права управления транспортными средствами. Пояснил, что ввиду своего х</w:t>
      </w:r>
      <w:r>
        <w:t>ронического заболевания проходил курс лечения, данное обстоятельство способствовало отказу в прохождении медицинского освидетельствования.</w:t>
      </w:r>
    </w:p>
    <w:p w:rsidR="00A77B3E">
      <w:r>
        <w:t xml:space="preserve">Выслушав </w:t>
      </w:r>
      <w:r>
        <w:t>фио</w:t>
      </w:r>
      <w:r>
        <w:t>, изучив протокол об административном правонарушении и приложенные к нему материалы, мировой судья приход</w:t>
      </w:r>
      <w:r>
        <w:t>ит к следующему.</w:t>
      </w:r>
    </w:p>
    <w:p w:rsidR="00A77B3E">
      <w:r>
        <w:t>Согласно пункту 2.3.2 Правил дорожного движения Российской Федерации, утверждённых Постановлением Правительства Российской Федерации от дата № 1090, водитель транспортного средства обязан по требованию должностных лиц, уполномоченных на ос</w:t>
      </w:r>
      <w:r>
        <w:t xml:space="preserve">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A77B3E">
      <w:r>
        <w:t>Невыполнение водителем транспортного с</w:t>
      </w:r>
      <w:r>
        <w:t>редства законного требования уполномоченного должностного лица о прохождении медицинского освидетельствования на состояние опьянения образует объективную сторону состава административного правонарушения, предусмотренного ч. 1 ст. 12.26 Кодекса Российской Ф</w:t>
      </w:r>
      <w:r>
        <w:t>едерации об административных правонарушениях.</w:t>
      </w:r>
    </w:p>
    <w:p w:rsidR="00A77B3E">
      <w:r>
        <w:t xml:space="preserve">В силу ч. 1.1 ст. 27.12 Кодекса Российской Федерации об административных правонарушениях, лицо, которое управляет транспортным средством </w:t>
      </w:r>
      <w:r>
        <w:t>соответствующего вида и в отношении которого имеются достаточные основани</w:t>
      </w:r>
      <w:r>
        <w:t>я полагать, что это лицо находится в состоянии опьянения,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</w:t>
      </w:r>
      <w:r>
        <w:t>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</w:t>
      </w:r>
      <w:r>
        <w:t>аправлению на медицинское освидетельствование на состояние опьянения (ч. 6 ст. 27.12 Кодекса Российской Федерации об административных правонарушениях).</w:t>
      </w:r>
    </w:p>
    <w:p w:rsidR="00A77B3E">
      <w:r>
        <w:t>Нормы раздела III «Правилами освидетельствования на состояние алкогольного опьянения и оформления его ре</w:t>
      </w:r>
      <w:r>
        <w:t>зультатов, направления на медицинское освидетельствование на состояние опьянения», утвержденных постановлением Правительства Российской Федерации от дата № 1882 (далее – Правила) воспроизводят указанные в части 1.1 статьи 27.12 КоАП РФ обстоятельства, явля</w:t>
      </w:r>
      <w:r>
        <w:t xml:space="preserve">ющиеся основанием для направления водителя на медицинское освидетельствование на состояние опьянения, и устанавливают порядок направления на такое освидетельствование. </w:t>
      </w:r>
    </w:p>
    <w:p w:rsidR="00A77B3E">
      <w:r>
        <w:t>Так, в силу пункта 2 указанных Правил достаточными основаниями полагать, что водитель т</w:t>
      </w:r>
      <w:r>
        <w:t>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</w:t>
      </w:r>
      <w:r>
        <w:t>тановке.</w:t>
      </w:r>
    </w:p>
    <w:p w:rsidR="00A77B3E">
      <w:r>
        <w:t>Пунктом 8 Правил определено, что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</w:t>
      </w:r>
      <w:r>
        <w:t>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</w:t>
      </w:r>
      <w:r>
        <w:t>ьянения.</w:t>
      </w:r>
    </w:p>
    <w:p w:rsidR="00A77B3E">
      <w:r>
        <w:t>Таким образом, для привлечения виновного лица к административной ответственности, предусмотренной ч. 1 ст. 12.26 Кодекса Российской Федерации об административных правонарушениях, правовое значение имеет факт отказа лица, в отношении которого ведет</w:t>
      </w:r>
      <w:r>
        <w:t>ся производство по делу об административном правонарушении, от прохождения медицинского освидетельствования на состояние опьянения. При этом юридически значимыми обстоятельствами, подлежащими дозваниванию при рассмотрении дела, являются: управление транспо</w:t>
      </w:r>
      <w:r>
        <w:t>ртным средством лицом, в отношении которого ведется производство по делу об административном правонарушении, с признаками опьянения, наличие законных оснований для направления данного лица для прохождения медицинского освидетельствования на состояние опьян</w:t>
      </w:r>
      <w:r>
        <w:t xml:space="preserve">ения и отказ последнего от его прохождения. </w:t>
      </w:r>
    </w:p>
    <w:p w:rsidR="00A77B3E">
      <w:r>
        <w:t xml:space="preserve">Требование сотрудника полиции о прохождении медицинского освидетельствования обусловлено правами должностных лиц полиции, </w:t>
      </w:r>
      <w:r>
        <w:t>предусмотренными Законом РФ «О полиции», согласно которому указанные лица вправе проводит</w:t>
      </w:r>
      <w:r>
        <w:t xml:space="preserve">ь в установленном порядке освидетельствование лиц, подозреваемых в совершении преступления или административного правонарушения, для определения наличия в организме алкоголя или наркотических средств либо направлять или доставлять данных лиц в медицинское </w:t>
      </w:r>
      <w:r>
        <w:t>учреждение, если результат освидетельствования необходим для подтверждения или опровержения факта правонарушения или объективного рассмотрения дела о правонарушении.</w:t>
      </w:r>
    </w:p>
    <w:p w:rsidR="00A77B3E">
      <w:r>
        <w:t>В связи с наличием названных признаков опьянения, должностным лицом полиции в порядке, пре</w:t>
      </w:r>
      <w:r>
        <w:t xml:space="preserve">дусмотренном Правилами, </w:t>
      </w:r>
      <w:r>
        <w:t>фио</w:t>
      </w:r>
      <w:r>
        <w:t xml:space="preserve"> предложено пройти освидетельствование на состояние алкогольного опьянения, от прохождения которого он отказался, что также согласуется с видеозаписью события правонарушения от дата.</w:t>
      </w:r>
    </w:p>
    <w:p w:rsidR="00A77B3E">
      <w:r>
        <w:t xml:space="preserve">Вина </w:t>
      </w:r>
      <w:r>
        <w:t>фио</w:t>
      </w:r>
      <w:r>
        <w:t xml:space="preserve"> в совершении инкриминируемого правона</w:t>
      </w:r>
      <w:r>
        <w:t>рушения подтверждается совокупностью исследованных в судебном заседании доказательств, а именно: протоколом об административном правонарушении 82 АП № 315584 от дата, протоколом об отстранении от управления транспортным средством 82 ОТ № 076464 от дата, пр</w:t>
      </w:r>
      <w:r>
        <w:t>отоколом о направлении на медицинское освидетельствования на состояние алкогольного опьянения адрес № 023425 от дата, видеозаписью события инкриминируемого правонарушения, и иными материалами дела.</w:t>
      </w:r>
    </w:p>
    <w:p w:rsidR="00A77B3E">
      <w:r>
        <w:t xml:space="preserve">Меры обеспечения производства по делу применены к </w:t>
      </w:r>
      <w:r>
        <w:t>фио</w:t>
      </w:r>
      <w:r>
        <w:t xml:space="preserve"> в со</w:t>
      </w:r>
      <w:r>
        <w:t xml:space="preserve">ответствии с требованиями </w:t>
      </w:r>
      <w:r>
        <w:t>ст.ст</w:t>
      </w:r>
      <w:r>
        <w:t xml:space="preserve">. 25.7, 27.12 Кодекса Российской Федерации об административных правонарушениях с применением видеозаписи. Имеющаяся в материалах дела видеозапись отображает весь процесс составления процессуальных документов. </w:t>
      </w:r>
    </w:p>
    <w:p w:rsidR="00A77B3E">
      <w:r>
        <w:t>Протоколы, отра</w:t>
      </w:r>
      <w:r>
        <w:t>жающие применение мер обеспечения производства по делу об административном правонарушении, составлены последовательно, в соответствии с положениями ст. ст. 28.2, 28.3, 27.12, 27.13 Кодекса Российской Федерации об административных правонарушениях уполномоче</w:t>
      </w:r>
      <w:r>
        <w:t>нным должностным лицом, нарушений требований закона, влекущих признание их недопустимыми доказательствами, не установлено, все сведения, необходимые для правильного разрешения дела, в протоколах отражены. Видеозапись отражает достоверность содержания и пра</w:t>
      </w:r>
      <w:r>
        <w:t>вильность оформления данных протоколов. О поступивших от лица, в отношении которого ведется производство по делу об административном правонарушении, при совершении процессуальных действий, замечания или дополнениях не указано.</w:t>
      </w:r>
    </w:p>
    <w:p w:rsidR="00A77B3E">
      <w:r>
        <w:t>фио</w:t>
      </w:r>
      <w:r>
        <w:t xml:space="preserve"> возражений, относительно </w:t>
      </w:r>
      <w:r>
        <w:t xml:space="preserve">занесенных в протокол об административном правонарушении, в протокол об отстранении от управления транспортным средством, в протокол о направлении на медицинское освидетельствование на состояние опьянения, сведений о наличии у него признаков опьянения, не </w:t>
      </w:r>
      <w:r>
        <w:t xml:space="preserve">выразил, такой возможности лишен не был. Каких-либо замечаний о нарушениях при оформлении протоколов не указал. </w:t>
      </w:r>
    </w:p>
    <w:p w:rsidR="00A77B3E">
      <w:r>
        <w:t xml:space="preserve">Из материалов дела следует, что у сотрудника ГИБДД имелись законные основания для направления </w:t>
      </w:r>
      <w:r>
        <w:t>фио</w:t>
      </w:r>
      <w:r>
        <w:t xml:space="preserve"> на медицинское освидетельствование на состоян</w:t>
      </w:r>
      <w:r>
        <w:t xml:space="preserve">ие опьянения, при этом инспектором ДПС соблюден установленный порядок направления лица на медицинское освидетельствование на состояние опьянения. </w:t>
      </w:r>
      <w:r>
        <w:t>Установленные по делу обстоятельства не дают основания сомневаться в правомерности действий сотрудников ГИБДД.</w:t>
      </w:r>
      <w:r>
        <w:t xml:space="preserve"> При этом какой-либо заинтересованности в исходе дела инспектора ДПС, находившиеся при исполнении служебных обязанностей, или допущенных злоупотреблениях по делу не установлено. В связи, с чем оснований ставить под сомнения факты, указанные должностным лиц</w:t>
      </w:r>
      <w:r>
        <w:t xml:space="preserve">ом в протоколах, не имеется. </w:t>
      </w:r>
    </w:p>
    <w:p w:rsidR="00A77B3E">
      <w:r>
        <w:t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</w:t>
      </w:r>
      <w:r>
        <w:t xml:space="preserve">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>
        <w:t>фио</w:t>
      </w:r>
      <w:r>
        <w:t xml:space="preserve"> в совершении инкриминируемого административного правонарушения.</w:t>
      </w:r>
    </w:p>
    <w:p w:rsidR="00A77B3E">
      <w:r>
        <w:t xml:space="preserve">Учитывая исследованные в судебном заседании </w:t>
      </w:r>
      <w:r>
        <w:t xml:space="preserve">доказательства, оценив их в совокупности на предмет допустимости, достоверности и достаточности, действия </w:t>
      </w:r>
      <w:r>
        <w:t>фио</w:t>
      </w:r>
      <w:r>
        <w:t xml:space="preserve"> квалифицирую по ч. 1 ст. 12.26 Кодекса Российской Федерации об административных правонарушениях как невыполнение водителем транспортного средства </w:t>
      </w:r>
      <w:r>
        <w:t>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A77B3E">
      <w:r>
        <w:t>Процессуальных нарушений и обстоятельств, исключающих производство по делу, не установлено. Протокол об административном правонару</w:t>
      </w:r>
      <w:r>
        <w:t xml:space="preserve">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 xml:space="preserve">При определении административного наказания, принимаю во внимание характер и </w:t>
      </w:r>
      <w:r>
        <w:t xml:space="preserve">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последствий при управлении источником повышенной опасности в </w:t>
      </w:r>
      <w:r>
        <w:t xml:space="preserve">состоянии опьянения, а также данные о личности </w:t>
      </w:r>
      <w:r>
        <w:t>фио</w:t>
      </w:r>
    </w:p>
    <w:p w:rsidR="00A77B3E">
      <w:r>
        <w:t>Обстоятельством, смягчающим ответственность лица, в отношении которого ведется производство установлено, признание вины, раскаяние лица, совершившего административное правонарушение.</w:t>
      </w:r>
    </w:p>
    <w:p w:rsidR="00A77B3E">
      <w:r>
        <w:t xml:space="preserve">Обстоятельств, отягчающих ответственность лица, в отношении которого ведется производство по делу об административном правонарушении, не установлено. </w:t>
      </w:r>
    </w:p>
    <w:p w:rsidR="00A77B3E">
      <w:r>
        <w:t>Учитывая изложенное, исходя из общих принципов назначения наказания, предусмотренных ст.ст.3.1, 4.1 Кодек</w:t>
      </w:r>
      <w:r>
        <w:t>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обстоятельства дела, отсутствие обстоятельств, отягчающих отв</w:t>
      </w:r>
      <w:r>
        <w:t xml:space="preserve">етственность, прихожу к выводу, что </w:t>
      </w:r>
      <w:r>
        <w:t>фио</w:t>
      </w:r>
      <w:r>
        <w:t xml:space="preserve"> следует подвергнуть наказанию в виде штрафа с лишением права управления транспортными средствами в пределах санкции, предусмотренной ч. 1 ст. 12.26 Кодекса Российской Федерации об административных правонарушениях. </w:t>
      </w:r>
    </w:p>
    <w:p w:rsidR="00A77B3E">
      <w:r>
        <w:t>Н</w:t>
      </w:r>
      <w:r>
        <w:t>а основании вышеизложенного и руководствуясь ст. ст. 29.9-29.10, 30.1 Кодекса Российской Федерации об административных правонарушениях, мировой судья -</w:t>
      </w:r>
    </w:p>
    <w:p w:rsidR="00A77B3E">
      <w:r>
        <w:t>ПОСТАНОВИЛ:</w:t>
      </w:r>
    </w:p>
    <w:p w:rsidR="00A77B3E">
      <w:r>
        <w:t xml:space="preserve">Признать </w:t>
      </w:r>
      <w:r>
        <w:t>Моловствова</w:t>
      </w:r>
      <w:r>
        <w:t xml:space="preserve"> </w:t>
      </w:r>
      <w:r>
        <w:t>фио</w:t>
      </w:r>
      <w:r>
        <w:t xml:space="preserve"> виновным в совершении административного правонарушения, предусмотре</w:t>
      </w:r>
      <w:r>
        <w:t xml:space="preserve">нного ч.1 ст.12.26 Кодекса Российской Федерации об административных правонарушениях, и назначить ему наказание в виде административного штрафа в размере сумма с лишением права управления транспортными средствами на срок 1 (один) год 6 (шесть) месяцев. </w:t>
      </w:r>
    </w:p>
    <w:p w:rsidR="00A77B3E">
      <w:r>
        <w:t>Рек</w:t>
      </w:r>
      <w:r>
        <w:t>визиты для уплаты штрафа: получатель Управление Федерального Казначейства по адрес (ОМВД России по адрес); БИК – телефон; к/счет № 40102810645370000035, ИНН – телефон, КПП – телефон, ОКТМО – телефон, КБК 18811601123010001140, УИН 18810491263000000303, назн</w:t>
      </w:r>
      <w:r>
        <w:t xml:space="preserve">ачение платежа: административные штрафы в сфере безопасности дорожного движения; постановление №05-0132/85/2026 в отношении </w:t>
      </w:r>
      <w:r>
        <w:t>фио</w:t>
      </w:r>
    </w:p>
    <w:p w:rsidR="00A77B3E">
      <w:r>
        <w:t>Разъяснить, что административный штраф должен быть уплачен не позднее 60 дней со дня вступления постановления в законную силу, л</w:t>
      </w:r>
      <w:r>
        <w:t xml:space="preserve">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A77B3E">
      <w:r>
        <w:t>В силу статьи 32.7 Кодекса Российской Федерации об административных правонарушениях, теч</w:t>
      </w:r>
      <w:r>
        <w:t>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>Водительское удостоверение (временное разре</w:t>
      </w:r>
      <w:r>
        <w:t>шение на право управления транспортным средством) должны быть сданы лицом, лишенным специального права, в орган, исполняющий этот вид административного наказания, в течение трех рабочих дней со дня вступления в законную силу постановления о назначении адми</w:t>
      </w:r>
      <w:r>
        <w:t>нистративного наказания в виде лишения соответствующего специального права.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</w:t>
      </w:r>
      <w:r>
        <w:t>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предоставляющих право управления транспортными средствами.</w:t>
      </w:r>
    </w:p>
    <w:p w:rsidR="00A77B3E">
      <w:r>
        <w:t>Неуплата административ</w:t>
      </w:r>
      <w:r>
        <w:t>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сумма пропи</w:t>
      </w:r>
      <w:r>
        <w:t>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Оригинал документа, свидетельствующего об уплате административного штрафа (оригинал квитанции или платежного поручения), необходимо представ</w:t>
      </w:r>
      <w:r>
        <w:t>ить в судебный участок №85 Судакского судебного района (город республиканского значения Судак с подчиненной ему территорией) адрес, по адресу: адрес.</w:t>
      </w:r>
    </w:p>
    <w:p w:rsidR="00A77B3E">
      <w:r>
        <w:t>Исполнение данного постановления в части изъятия водительского удостоверения поручить компетентному органу</w:t>
      </w:r>
      <w:r>
        <w:t xml:space="preserve"> ГИБДД МВД Российской Федерации.</w:t>
      </w:r>
    </w:p>
    <w:p w:rsidR="00A77B3E">
      <w:r>
        <w:t xml:space="preserve">Постановление может быть обжаловано в </w:t>
      </w:r>
      <w:r>
        <w:t>Судакский</w:t>
      </w:r>
      <w:r>
        <w:t xml:space="preserve"> городской суд адрес в течение десяти дней со дня вручения или получения копии постановления через судью, которым вынесено постановление по делу.</w:t>
      </w:r>
    </w:p>
    <w:p w:rsidR="00A77B3E"/>
    <w:p w:rsidR="00A77B3E">
      <w:r>
        <w:t xml:space="preserve">Мировой судья                </w:t>
      </w:r>
      <w:r>
        <w:t xml:space="preserve">                                                                         </w:t>
      </w:r>
      <w:r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</w:t>
      </w:r>
    </w:p>
    <w:p w:rsidR="00A77B3E">
      <w:r>
        <w:t>судебного участка № 85     Отделение Госавтоинспекции БДД</w:t>
      </w:r>
    </w:p>
    <w:p w:rsidR="00A77B3E">
      <w:r>
        <w:t>Судакского судебного адрес  по</w:t>
      </w:r>
    </w:p>
    <w:p w:rsidR="00A77B3E">
      <w:r>
        <w:t>(город республиканского     г.</w:t>
      </w:r>
    </w:p>
    <w:p w:rsidR="00A77B3E">
      <w:r>
        <w:t xml:space="preserve"> значения Судак с           Судаку</w:t>
      </w:r>
    </w:p>
    <w:p w:rsidR="00A77B3E">
      <w:r>
        <w:t xml:space="preserve"> подчиненной ему           адрес, г.</w:t>
      </w:r>
    </w:p>
    <w:p w:rsidR="00A77B3E">
      <w:r>
        <w:t xml:space="preserve"> территорией)               Судак,</w:t>
      </w:r>
    </w:p>
    <w:p w:rsidR="00A77B3E">
      <w:r>
        <w:t xml:space="preserve">                            </w:t>
      </w:r>
    </w:p>
    <w:p w:rsidR="00A77B3E">
      <w:r>
        <w:t>адрес</w:t>
      </w:r>
    </w:p>
    <w:p w:rsidR="00A77B3E">
      <w:r>
        <w:t>адрес. г.   адрес</w:t>
      </w:r>
    </w:p>
    <w:p w:rsidR="00A77B3E">
      <w:r>
        <w:t xml:space="preserve"> Судак,</w:t>
      </w:r>
    </w:p>
    <w:p w:rsidR="00A77B3E">
      <w:r>
        <w:t xml:space="preserve">                           </w:t>
      </w:r>
      <w:r>
        <w:t>фио</w:t>
      </w:r>
      <w:r>
        <w:t xml:space="preserve"> </w:t>
      </w:r>
    </w:p>
    <w:p w:rsidR="00A77B3E">
      <w:r>
        <w:t>адрес, адрес, с.</w:t>
      </w:r>
    </w:p>
    <w:p w:rsidR="00A77B3E">
      <w:r>
        <w:t>Тел./факс: телефон    Дачное,</w:t>
      </w:r>
    </w:p>
    <w:p w:rsidR="00A77B3E">
      <w:r>
        <w:t xml:space="preserve">эл. почта: ms85@must.rk.gov </w:t>
      </w:r>
    </w:p>
    <w:p w:rsidR="00A77B3E">
      <w:r>
        <w:t>.</w:t>
      </w:r>
      <w:r>
        <w:t>ru</w:t>
      </w:r>
    </w:p>
    <w:p w:rsidR="00A77B3E">
      <w:r>
        <w:t xml:space="preserve">                           адрес</w:t>
      </w:r>
    </w:p>
    <w:p w:rsidR="00A77B3E"/>
    <w:p w:rsidR="00A77B3E">
      <w:r>
        <w:t>дата № _________</w:t>
      </w:r>
    </w:p>
    <w:p w:rsidR="00A77B3E">
      <w:r>
        <w:t>на № _____ от ______</w:t>
      </w:r>
    </w:p>
    <w:p w:rsidR="00A77B3E">
      <w:r>
        <w:t xml:space="preserve">Направляю Вам копию постановления от дата о назначении административного наказания по делу об административном правонарушении № 05-0132/85/2026 в отношении </w:t>
      </w:r>
      <w:r>
        <w:t>фио</w:t>
      </w:r>
      <w:r>
        <w:t xml:space="preserve">  по ч. 1 ст. 12.26 КоАП </w:t>
      </w:r>
      <w:r>
        <w:t xml:space="preserve">РФ. </w:t>
      </w:r>
    </w:p>
    <w:p w:rsidR="00A77B3E"/>
    <w:p w:rsidR="00A77B3E">
      <w:r>
        <w:t>Приложение: на 2 л. в 1 экз.</w:t>
      </w:r>
    </w:p>
    <w:p w:rsidR="00A77B3E"/>
    <w:p w:rsidR="00A77B3E"/>
    <w:p w:rsidR="00A77B3E">
      <w:r>
        <w:t xml:space="preserve">Мировой судья                                                                                            </w:t>
      </w:r>
      <w:r>
        <w:t>фио</w:t>
      </w:r>
    </w:p>
    <w:p w:rsidR="00A77B3E"/>
    <w:p w:rsidR="00A77B3E"/>
    <w:p w:rsidR="00A77B3E"/>
    <w:p w:rsidR="00A77B3E"/>
    <w:p w:rsidR="00A77B3E"/>
    <w:p w:rsidR="00A77B3E">
      <w:r>
        <w:t>Мировой судья</w:t>
      </w:r>
    </w:p>
    <w:p w:rsidR="00A77B3E">
      <w:r>
        <w:t>судебного участка № 85     Отделение Госавтоинспекции БДД</w:t>
      </w:r>
    </w:p>
    <w:p w:rsidR="00A77B3E">
      <w:r>
        <w:t>Судакского судебного адрес  по</w:t>
      </w:r>
    </w:p>
    <w:p w:rsidR="00A77B3E">
      <w:r>
        <w:t>(город республиканского     г.</w:t>
      </w:r>
    </w:p>
    <w:p w:rsidR="00A77B3E">
      <w:r>
        <w:t xml:space="preserve"> значения Судак с           Судаку</w:t>
      </w:r>
    </w:p>
    <w:p w:rsidR="00A77B3E">
      <w:r>
        <w:t xml:space="preserve"> подчиненной ему           адрес, г.</w:t>
      </w:r>
    </w:p>
    <w:p w:rsidR="00A77B3E">
      <w:r>
        <w:t xml:space="preserve"> территорией)               Судак,</w:t>
      </w:r>
    </w:p>
    <w:p w:rsidR="00A77B3E">
      <w:r>
        <w:t xml:space="preserve">                            </w:t>
      </w:r>
    </w:p>
    <w:p w:rsidR="00A77B3E">
      <w:r>
        <w:t>адрес</w:t>
      </w:r>
    </w:p>
    <w:p w:rsidR="00A77B3E">
      <w:r>
        <w:t>адрес. г.   адрес</w:t>
      </w:r>
    </w:p>
    <w:p w:rsidR="00A77B3E">
      <w:r>
        <w:t xml:space="preserve"> Судак,</w:t>
      </w:r>
    </w:p>
    <w:p w:rsidR="00A77B3E">
      <w:r>
        <w:t xml:space="preserve">                           </w:t>
      </w:r>
      <w:r>
        <w:t>фио</w:t>
      </w:r>
      <w:r>
        <w:t xml:space="preserve"> </w:t>
      </w:r>
    </w:p>
    <w:p w:rsidR="00A77B3E">
      <w:r>
        <w:t>адрес, адрес, с.</w:t>
      </w:r>
    </w:p>
    <w:p w:rsidR="00A77B3E">
      <w:r>
        <w:t>Тел./фак</w:t>
      </w:r>
      <w:r>
        <w:t>с: телефон    Дачное,</w:t>
      </w:r>
    </w:p>
    <w:p w:rsidR="00A77B3E">
      <w:r>
        <w:t xml:space="preserve">эл. почта:                  </w:t>
      </w:r>
    </w:p>
    <w:p w:rsidR="00A77B3E">
      <w:r>
        <w:t xml:space="preserve"> ms85@must.rk.gov.ru</w:t>
      </w:r>
    </w:p>
    <w:p w:rsidR="00A77B3E">
      <w:r>
        <w:t xml:space="preserve">                           адрес</w:t>
      </w:r>
    </w:p>
    <w:p w:rsidR="00A77B3E"/>
    <w:p w:rsidR="00A77B3E">
      <w:r>
        <w:t>дата № _________</w:t>
      </w:r>
    </w:p>
    <w:p w:rsidR="00A77B3E">
      <w:r>
        <w:t>на № _____ от ______</w:t>
      </w:r>
    </w:p>
    <w:p w:rsidR="00A77B3E">
      <w:r>
        <w:t>Направляю Вам копию постановления от дата о назначении административного наказания по делу об административном п</w:t>
      </w:r>
      <w:r>
        <w:t xml:space="preserve">равонарушении № 05-0132/85/2026 в отношении </w:t>
      </w:r>
      <w:r>
        <w:t>фио</w:t>
      </w:r>
      <w:r>
        <w:t xml:space="preserve">  по ч. 1 ст. 12.26 КоАП РФ. </w:t>
      </w:r>
    </w:p>
    <w:p w:rsidR="00A77B3E"/>
    <w:p w:rsidR="00A77B3E">
      <w:r>
        <w:t>Приложение: на 2 л. в 1 экз.</w:t>
      </w:r>
    </w:p>
    <w:p w:rsidR="00A77B3E"/>
    <w:p w:rsidR="00A77B3E"/>
    <w:p w:rsidR="00A77B3E">
      <w:r>
        <w:t xml:space="preserve">Мировой судья                                                                                            </w:t>
      </w:r>
      <w:r>
        <w:t>фио</w:t>
      </w:r>
    </w:p>
    <w:p w:rsidR="00A77B3E"/>
    <w:p w:rsidR="00A77B3E"/>
    <w:p w:rsidR="00A77B3E">
      <w:r>
        <w:t>Мировой судья</w:t>
      </w:r>
    </w:p>
    <w:p w:rsidR="00A77B3E">
      <w:r>
        <w:t>судебного участка № 85</w:t>
      </w:r>
      <w:r>
        <w:t xml:space="preserve">     Отделение Госавтоинспекции БДД</w:t>
      </w:r>
    </w:p>
    <w:p w:rsidR="00A77B3E">
      <w:r>
        <w:t>Судакского судебного адрес  по</w:t>
      </w:r>
    </w:p>
    <w:p w:rsidR="00A77B3E">
      <w:r>
        <w:t>(город республиканского     г.</w:t>
      </w:r>
    </w:p>
    <w:p w:rsidR="00A77B3E">
      <w:r>
        <w:t xml:space="preserve"> значения Судак с           Судаку</w:t>
      </w:r>
    </w:p>
    <w:p w:rsidR="00A77B3E">
      <w:r>
        <w:t xml:space="preserve"> подчиненной ему           адрес, г.</w:t>
      </w:r>
    </w:p>
    <w:p w:rsidR="00A77B3E">
      <w:r>
        <w:t xml:space="preserve"> территорией)               Судак,</w:t>
      </w:r>
    </w:p>
    <w:p w:rsidR="00A77B3E">
      <w:r>
        <w:t xml:space="preserve">                            </w:t>
      </w:r>
    </w:p>
    <w:p w:rsidR="00A77B3E">
      <w:r>
        <w:t>адрес</w:t>
      </w:r>
    </w:p>
    <w:p w:rsidR="00A77B3E">
      <w:r>
        <w:t xml:space="preserve">адрес. г.   </w:t>
      </w:r>
      <w:r>
        <w:t>адрес</w:t>
      </w:r>
    </w:p>
    <w:p w:rsidR="00A77B3E">
      <w:r>
        <w:t xml:space="preserve"> Судак,</w:t>
      </w:r>
    </w:p>
    <w:p w:rsidR="00A77B3E">
      <w:r>
        <w:t xml:space="preserve">                           </w:t>
      </w:r>
      <w:r>
        <w:t>фио</w:t>
      </w:r>
      <w:r>
        <w:t xml:space="preserve"> </w:t>
      </w:r>
    </w:p>
    <w:p w:rsidR="00A77B3E">
      <w:r>
        <w:t>адрес, адрес, с.</w:t>
      </w:r>
    </w:p>
    <w:p w:rsidR="00A77B3E">
      <w:r>
        <w:t>Тел./факс: телефон    Дачное,</w:t>
      </w:r>
    </w:p>
    <w:p w:rsidR="00A77B3E">
      <w:r>
        <w:t xml:space="preserve">эл. почта:                  </w:t>
      </w:r>
    </w:p>
    <w:p w:rsidR="00A77B3E">
      <w:r>
        <w:t xml:space="preserve"> ms85@must.rk.gov.ru</w:t>
      </w:r>
    </w:p>
    <w:p w:rsidR="00A77B3E">
      <w:r>
        <w:t xml:space="preserve">                           адрес</w:t>
      </w:r>
    </w:p>
    <w:p w:rsidR="00A77B3E"/>
    <w:p w:rsidR="00A77B3E">
      <w:r>
        <w:t>дата № _________</w:t>
      </w:r>
    </w:p>
    <w:p w:rsidR="00A77B3E">
      <w:r>
        <w:t>на № _____ от ______</w:t>
      </w:r>
    </w:p>
    <w:p w:rsidR="00A77B3E">
      <w:r>
        <w:t xml:space="preserve">Направляю Вам копию постановления от дата о назначении административного наказания по делу об административном правонарушении № 05-0132/85/2026 в отношении </w:t>
      </w:r>
      <w:r>
        <w:t>фио</w:t>
      </w:r>
      <w:r>
        <w:t xml:space="preserve">  по ч. 1 ст. 12.26 КоАП РФ. </w:t>
      </w:r>
    </w:p>
    <w:p w:rsidR="00A77B3E"/>
    <w:p w:rsidR="00A77B3E">
      <w:r>
        <w:t>Приложение: на 2 л. в 1 экз.</w:t>
      </w:r>
    </w:p>
    <w:p w:rsidR="00A77B3E"/>
    <w:p w:rsidR="00A77B3E"/>
    <w:p w:rsidR="00A77B3E">
      <w:r>
        <w:t xml:space="preserve">Мировой судья                      </w:t>
      </w:r>
      <w:r>
        <w:t xml:space="preserve">                                                                      </w:t>
      </w:r>
      <w:r>
        <w:t>фио</w:t>
      </w:r>
    </w:p>
    <w:p w:rsidR="00A77B3E"/>
    <w:p w:rsidR="00A77B3E">
      <w:r>
        <w:t>5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8B7"/>
    <w:rsid w:val="004038B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