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5-85-135/2023</w:t>
      </w:r>
    </w:p>
    <w:p w:rsidR="00A77B3E">
      <w:r>
        <w:t>УИД:91MS0085-01-2023-000525-78</w:t>
      </w:r>
    </w:p>
    <w:p w:rsidR="00A77B3E"/>
    <w:p w:rsidR="00A77B3E" w:rsidP="00513482">
      <w:pPr>
        <w:jc w:val="center"/>
      </w:pPr>
      <w:r>
        <w:t>ПОСТАНОВЛЕНИЕ</w:t>
      </w:r>
    </w:p>
    <w:p w:rsidR="00A77B3E" w:rsidP="00513482">
      <w:pPr>
        <w:jc w:val="center"/>
      </w:pPr>
      <w:r>
        <w:t>по делу об административном правонарушении</w:t>
      </w:r>
    </w:p>
    <w:p w:rsidR="00A77B3E"/>
    <w:p w:rsidR="00A77B3E" w:rsidP="00513482">
      <w:pPr>
        <w:jc w:val="both"/>
      </w:pPr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             16 мая 2023 года</w:t>
      </w:r>
    </w:p>
    <w:p w:rsidR="00A77B3E" w:rsidP="00513482">
      <w:pPr>
        <w:jc w:val="both"/>
      </w:pPr>
    </w:p>
    <w:p w:rsidR="00A77B3E" w:rsidP="00513482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</w:t>
      </w:r>
      <w:r>
        <w:t xml:space="preserve">(городской адрес) адрес </w:t>
      </w:r>
      <w:r>
        <w:t>фио</w:t>
      </w:r>
      <w:r>
        <w:t>, рассмотрев в открытом судебном заседании дело об административном правонарушении, в отношении:</w:t>
      </w:r>
    </w:p>
    <w:p w:rsidR="00A77B3E" w:rsidP="00513482">
      <w:pPr>
        <w:jc w:val="both"/>
      </w:pPr>
      <w:r>
        <w:t>фио</w:t>
      </w:r>
      <w:r>
        <w:t>, паспортные данные, гражданина Российской Федерации, паспортные данные, генеральный директор ООО «Гранд», расположенного по адре</w:t>
      </w:r>
      <w:r>
        <w:t xml:space="preserve">су: адрес ИНН 9108127626, КПП 910801001, ранее не привлекался к административной ответственности, </w:t>
      </w:r>
    </w:p>
    <w:p w:rsidR="00A77B3E" w:rsidP="00513482">
      <w:pPr>
        <w:jc w:val="both"/>
      </w:pPr>
      <w:r>
        <w:t xml:space="preserve">по ст. 19.7 КоАП РФ, мировой судья, - </w:t>
      </w:r>
    </w:p>
    <w:p w:rsidR="00A77B3E" w:rsidP="00513482">
      <w:pPr>
        <w:jc w:val="both"/>
      </w:pPr>
    </w:p>
    <w:p w:rsidR="00A77B3E" w:rsidP="00513482">
      <w:pPr>
        <w:jc w:val="center"/>
      </w:pPr>
      <w:r>
        <w:t>УСТАНОВИЛ:</w:t>
      </w:r>
    </w:p>
    <w:p w:rsidR="00A77B3E" w:rsidP="00513482">
      <w:pPr>
        <w:jc w:val="both"/>
      </w:pPr>
    </w:p>
    <w:p w:rsidR="00A77B3E" w:rsidP="00513482">
      <w:pPr>
        <w:jc w:val="both"/>
      </w:pPr>
      <w:r>
        <w:t>01.04.2023 генеральный директор ООО «Гранд», расположенного по адресу: адрес ИНН 9108127626, КПП 91080100</w:t>
      </w:r>
      <w:r>
        <w:t xml:space="preserve">1 </w:t>
      </w:r>
      <w:r>
        <w:t>фио</w:t>
      </w:r>
      <w:r>
        <w:t xml:space="preserve"> не представил годовую бухгалтерскую (финансовую) отчетность за 2022 год (форма ОКУД 0710096), чем нарушил ч. 5 ст. 18 Федерального закона от 06.12.2011 № 402-ФЗ «О бухгалтерском учете».</w:t>
      </w:r>
    </w:p>
    <w:p w:rsidR="00A77B3E" w:rsidP="00513482">
      <w:pPr>
        <w:jc w:val="both"/>
      </w:pPr>
      <w:r>
        <w:t>В соответствии с ч. 5 ст. 18 Закона №402-ФЗ обязательный экземпл</w:t>
      </w:r>
      <w:r>
        <w:t>яр отчетности предоставляется экономическим субъектом не позднее трех месяцев после окончания отчетного периода. Согласно ч.1 ст. 15 Закона №402-ФЗ отчетным периодом для годовой бухгалтерской (финансовой) отчетности (отчетным годом) является календарный го</w:t>
      </w:r>
      <w:r>
        <w:t>д – с 1 января по 31 декабря включительно, за исключением случаев создания, реорганизации и ликвидации юридического лица. Таким образом, срок предоставления бухгалтерской (финансовой) отчетности за 2022 год – не позднее 31.03.2023. Фактически годовая бухга</w:t>
      </w:r>
      <w:r>
        <w:t>лтерская (финансовая) отчетность за 2022 год ООО «Гранд» представлена 14.04.2023.</w:t>
      </w:r>
    </w:p>
    <w:p w:rsidR="00A77B3E" w:rsidP="00513482">
      <w:pPr>
        <w:jc w:val="both"/>
      </w:pPr>
      <w:r>
        <w:t xml:space="preserve">24.04.2023 по указанному факту в отношении директора ООО «Гранд» составлен протокол об административном правонарушении по ст. 19.7 КоАП РФ. </w:t>
      </w:r>
    </w:p>
    <w:p w:rsidR="00A77B3E" w:rsidP="00513482">
      <w:pPr>
        <w:jc w:val="both"/>
      </w:pPr>
      <w:r>
        <w:t>фио</w:t>
      </w:r>
      <w:r>
        <w:t xml:space="preserve"> в судебное заседание не явилс</w:t>
      </w:r>
      <w:r>
        <w:t>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 w:rsidP="00513482">
      <w:pPr>
        <w:jc w:val="both"/>
      </w:pPr>
      <w:r>
        <w:t>При таких обстоятельствах мировой судья считает необходимым рассм</w:t>
      </w:r>
      <w:r>
        <w:t xml:space="preserve">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 w:rsidP="00513482">
      <w:pPr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</w:t>
      </w:r>
      <w:r>
        <w:t xml:space="preserve"> совершении административного правонарушения, предусмотренного ст. 19.7 КоАП РФ нашла свое подтверждение.</w:t>
      </w:r>
    </w:p>
    <w:p w:rsidR="00A77B3E" w:rsidP="00513482">
      <w:pPr>
        <w:jc w:val="both"/>
      </w:pPr>
      <w:r>
        <w:t xml:space="preserve">Совершение </w:t>
      </w:r>
      <w:r>
        <w:t>фио</w:t>
      </w:r>
      <w:r>
        <w:t xml:space="preserve"> административного правонарушения предусмотренного ст. 19.7 КоАП РФ подтверждается следующими исследованными в судебном заседании доказа</w:t>
      </w:r>
      <w:r>
        <w:t xml:space="preserve">тельствами: </w:t>
      </w:r>
    </w:p>
    <w:p w:rsidR="00A77B3E" w:rsidP="00513482">
      <w:pPr>
        <w:jc w:val="both"/>
      </w:pPr>
      <w:r>
        <w:t>- протоколом об административном правонарушении от 24.04.2023 /</w:t>
      </w:r>
      <w:r>
        <w:t>л.д</w:t>
      </w:r>
      <w:r>
        <w:t xml:space="preserve">. 1-2/; </w:t>
      </w:r>
    </w:p>
    <w:p w:rsidR="00A77B3E" w:rsidP="00513482">
      <w:pPr>
        <w:jc w:val="both"/>
      </w:pPr>
      <w:r>
        <w:t>- выпиской из ЕГРЮЛ от 19.04.2023 /</w:t>
      </w:r>
      <w:r>
        <w:t>л.д</w:t>
      </w:r>
      <w:r>
        <w:t>. 3/;</w:t>
      </w:r>
    </w:p>
    <w:p w:rsidR="00A77B3E" w:rsidP="00513482">
      <w:pPr>
        <w:jc w:val="both"/>
      </w:pPr>
      <w:r>
        <w:t>- квитанцией о приеме налоговой декларации (расчета) в электронном виде /</w:t>
      </w:r>
      <w:r>
        <w:t>л.д</w:t>
      </w:r>
      <w:r>
        <w:t>. 5/;</w:t>
      </w:r>
    </w:p>
    <w:p w:rsidR="00A77B3E" w:rsidP="00513482">
      <w:pPr>
        <w:jc w:val="both"/>
      </w:pPr>
      <w:r>
        <w:t>- подтверждением даты отправки от 19.04.20</w:t>
      </w:r>
      <w:r>
        <w:t>23 /</w:t>
      </w:r>
      <w:r>
        <w:t>л.д</w:t>
      </w:r>
      <w:r>
        <w:t>. 6/.</w:t>
      </w:r>
    </w:p>
    <w:p w:rsidR="00A77B3E" w:rsidP="00513482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</w:t>
      </w:r>
      <w:r>
        <w:t xml:space="preserve">сти </w:t>
      </w:r>
      <w:r>
        <w:t>фио</w:t>
      </w:r>
      <w:r>
        <w:t xml:space="preserve"> в совершении административного правонарушения, предусмотренного ст. 19.7 КоАП РФ.</w:t>
      </w:r>
    </w:p>
    <w:p w:rsidR="00A77B3E" w:rsidP="00513482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513482">
      <w:pPr>
        <w:jc w:val="both"/>
      </w:pPr>
      <w:r>
        <w:t>В соответствии со ст. 4</w:t>
      </w:r>
      <w:r>
        <w:t xml:space="preserve">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513482">
      <w:pPr>
        <w:jc w:val="both"/>
      </w:pPr>
      <w:r>
        <w:t xml:space="preserve">В соответствии со ст. 4.3. КоАП РФ обстоятельств, отягчающих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513482">
      <w:pPr>
        <w:jc w:val="both"/>
      </w:pPr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19.7 КоАП РФ. </w:t>
      </w:r>
    </w:p>
    <w:p w:rsidR="00A77B3E" w:rsidP="00513482">
      <w:pPr>
        <w:jc w:val="both"/>
      </w:pPr>
      <w:r>
        <w:t>На осно</w:t>
      </w:r>
      <w:r>
        <w:t xml:space="preserve">вании изложенного,  руководствуясь </w:t>
      </w:r>
      <w:r>
        <w:t>ст.ст</w:t>
      </w:r>
      <w:r>
        <w:t xml:space="preserve">. 19.7, 3.1, 3.4, 4.1, 29.10, 29.11 КоАП РФ, мировой судья, - </w:t>
      </w:r>
    </w:p>
    <w:p w:rsidR="00A77B3E" w:rsidP="00513482">
      <w:pPr>
        <w:jc w:val="both"/>
      </w:pPr>
    </w:p>
    <w:p w:rsidR="00A77B3E" w:rsidP="00513482">
      <w:pPr>
        <w:jc w:val="center"/>
      </w:pPr>
      <w:r>
        <w:t>П</w:t>
      </w:r>
      <w:r>
        <w:t>ОСТАНОВИЛ:</w:t>
      </w:r>
    </w:p>
    <w:p w:rsidR="00A77B3E" w:rsidP="00513482">
      <w:pPr>
        <w:jc w:val="both"/>
      </w:pPr>
    </w:p>
    <w:p w:rsidR="00A77B3E" w:rsidP="00513482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19.7 КоАП РФ и назначить ему административное нак</w:t>
      </w:r>
      <w:r>
        <w:t>азание в виде предупреждения.</w:t>
      </w:r>
    </w:p>
    <w:p w:rsidR="00A77B3E" w:rsidP="0051348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</w:t>
      </w:r>
      <w:r>
        <w:t>на адрес.</w:t>
      </w:r>
    </w:p>
    <w:p w:rsidR="00A77B3E" w:rsidP="00513482">
      <w:pPr>
        <w:jc w:val="both"/>
      </w:pPr>
    </w:p>
    <w:p w:rsidR="00A77B3E" w:rsidP="00513482">
      <w:pPr>
        <w:jc w:val="both"/>
      </w:pPr>
    </w:p>
    <w:p w:rsidR="00A77B3E" w:rsidP="00513482">
      <w:pPr>
        <w:jc w:val="both"/>
      </w:pPr>
      <w:r>
        <w:t xml:space="preserve">Мировой судья                                                                                   </w:t>
      </w:r>
      <w:r>
        <w:t>фио</w:t>
      </w:r>
      <w:r>
        <w:t xml:space="preserve"> </w:t>
      </w:r>
    </w:p>
    <w:p w:rsidR="00A77B3E" w:rsidP="00513482">
      <w:pPr>
        <w:jc w:val="both"/>
      </w:pPr>
      <w:r>
        <w:t>2</w:t>
      </w:r>
    </w:p>
    <w:p w:rsidR="00A77B3E" w:rsidP="00513482">
      <w:pPr>
        <w:jc w:val="both"/>
      </w:pPr>
    </w:p>
    <w:p w:rsidR="00A77B3E" w:rsidP="005134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82"/>
    <w:rsid w:val="005134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