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 5-85-144/2022</w:t>
      </w:r>
    </w:p>
    <w:p w:rsidR="00A77B3E">
      <w:r>
        <w:t>УИД: 91MS0085-01-2022-000429-59</w:t>
      </w:r>
    </w:p>
    <w:p w:rsidR="00A77B3E"/>
    <w:p w:rsidR="00A77B3E">
      <w:r>
        <w:t>П О С Т А Н О В Л Е Н И Е</w:t>
      </w:r>
    </w:p>
    <w:p w:rsidR="00A77B3E">
      <w:r>
        <w:t>о назначении административного наказания</w:t>
      </w:r>
    </w:p>
    <w:p w:rsidR="00A77B3E"/>
    <w:p w:rsidR="00A77B3E">
      <w:r>
        <w:t>01 апреля 2022 года                                                                           г. Судак</w:t>
      </w:r>
    </w:p>
    <w:p w:rsidR="00A77B3E">
      <w:r>
        <w:t xml:space="preserve">      </w:t>
      </w:r>
    </w:p>
    <w:p w:rsidR="00A77B3E">
      <w:r>
        <w:t>Мировой судья судебного участка № 85 Судакского судебного района (городской округ Судак) Республики Крым Суходолов А.С., рассмотрев в открытом судебном заседании в помещении судебного участка дело об административном правонарушении о привлечении к административной ответственности:</w:t>
      </w:r>
    </w:p>
    <w:p w:rsidR="00A77B3E">
      <w:r>
        <w:t xml:space="preserve">фио, паспортные данные, гражданина Российской Федерации, зарегистрированного и проживающего по адресу: адрес, не работает, инвалидности не имеет, военнослужащим не является, ранее привлекался к административной ответственности: </w:t>
      </w:r>
    </w:p>
    <w:p w:rsidR="00A77B3E">
      <w:r>
        <w:t>- 24.12.2021 по ст. 6.9 ч. 1 КоАП РФ к административному аресту 6 суток;</w:t>
      </w:r>
    </w:p>
    <w:p w:rsidR="00A77B3E">
      <w:r>
        <w:t>- 30.04.2021 по ст. 6.9 ч. 1 КоАП РФ к административному штрафу 4000 руб. (просрочен);</w:t>
      </w:r>
    </w:p>
    <w:p w:rsidR="00A77B3E">
      <w:r>
        <w:t xml:space="preserve">в совершении правонарушения, предусмотренного ст. 6.8 ч. 1 Кодекса РФ об административных правонарушениях, - </w:t>
      </w:r>
    </w:p>
    <w:p w:rsidR="00A77B3E"/>
    <w:p w:rsidR="00A77B3E">
      <w:r>
        <w:t>УСТАНОВИЛ:</w:t>
      </w:r>
    </w:p>
    <w:p w:rsidR="00A77B3E"/>
    <w:p w:rsidR="00A77B3E">
      <w:r>
        <w:t>23.12.2021 в 18 часов 20 минут по адресу: адрес фио незаконно хранил наркотические средства без цели сбыта, вещество растительного происхождения со специфическим запахом, которое согласно заключения эксперта №1/2411 от 30.12.2021 является наркотическим средством каннабис (марихуана) массой 0,1 г (в пересчете на высушенное вещество).</w:t>
      </w:r>
    </w:p>
    <w:p w:rsidR="00A77B3E">
      <w:r>
        <w:t>11.01.2022 по указанному факту в отношении фио  составлен протокол об административном правонарушении по ст. 6.8 ч. 1 Кодекса РФ об административных правонарушениях.</w:t>
      </w:r>
    </w:p>
    <w:p w:rsidR="00A77B3E">
      <w:r>
        <w:t xml:space="preserve">В судебном заседании фио с протоколом согласился, вину в совершенном правонарушении признал, дал объяснения о том, что приобрел путем наркотическое средство каннабис (марихуана), которое хранил при себе без цели сбыта для личного употребления. </w:t>
      </w:r>
    </w:p>
    <w:p w:rsidR="00A77B3E">
      <w:r>
        <w:t>Выслушав объяснения фио, исследовав материалы дела, суд приходит к следующим выводам.</w:t>
      </w:r>
    </w:p>
    <w:p w:rsidR="00A77B3E">
      <w:r>
        <w:t xml:space="preserve">Факт совершения фио административного правонарушения, предусмотренного ст. 6.8 ч. 1 КоАП РФ, подтверждается исследованными в судебном заседании доказательствами: </w:t>
      </w:r>
    </w:p>
    <w:p w:rsidR="00A77B3E">
      <w:r>
        <w:t>- протоколом об административном правонарушении от 11.01.2022, в котором указаны обстоятельства и место совершения административного правонарушения, предусмотренного ст. 6.8 ч. 1 Кодекса РФ об административных правонарушениях /л.д.2/;</w:t>
      </w:r>
    </w:p>
    <w:p w:rsidR="00A77B3E">
      <w:r>
        <w:t>- объяснением фио /л.д. 3/;</w:t>
      </w:r>
    </w:p>
    <w:p w:rsidR="00A77B3E">
      <w:r>
        <w:t>- копией протокола осмотра места происшествия от 23.12.2021 /л.д. 4, 8/;</w:t>
      </w:r>
    </w:p>
    <w:p w:rsidR="00A77B3E">
      <w:r>
        <w:t>- копией заключения эксперта № 1/2411 от 30.12.2021 /л.д. 11/;</w:t>
      </w:r>
    </w:p>
    <w:p w:rsidR="00A77B3E">
      <w:r>
        <w:t>- рапортами /л.д. 20, 21, 23/;</w:t>
      </w:r>
    </w:p>
    <w:p w:rsidR="00A77B3E">
      <w:r>
        <w:t>- постановлением о выделении материалов из уголовного дела /л.д. 22/;</w:t>
      </w:r>
    </w:p>
    <w:p w:rsidR="00A77B3E">
      <w:r>
        <w:t>- квитанцией /л.д. 26/;</w:t>
      </w:r>
    </w:p>
    <w:p w:rsidR="00A77B3E">
      <w:r>
        <w:t>- справкой на физическое лицо в отношении фио /л.д. 27/;</w:t>
      </w:r>
    </w:p>
    <w:p w:rsidR="00A77B3E">
      <w:r>
        <w:t xml:space="preserve">- пояснениями фио, данными им в судебном заседании. </w:t>
      </w:r>
    </w:p>
    <w:p w:rsidR="00A77B3E">
      <w:r>
        <w:t>Мировой судья считает, что доказательства получены в соответствии с требованиями законодательства об административных правонарушениях, отвечают требованиям относимости, допустимости и достаточности для рассмотрения дела по существу, носят последовательный, непротиворечивый характер.</w:t>
      </w:r>
    </w:p>
    <w:p w:rsidR="00A77B3E">
      <w:r>
        <w:t>Оценив имеющиеся в деле доказательства по правилам ст. 26.11 КоАП РФ, суд приходит к выводу о доказанности вины фио в совершении административного правонарушения, предусмотренного ст. 6.8 ч. 1 КоАП РФ – незаконное хранение, без цели сбыта наркотических средств.</w:t>
      </w:r>
    </w:p>
    <w:p w:rsidR="00A77B3E">
      <w:r>
        <w:t xml:space="preserve">При назначении наказания в соответствии со ст. 4.1-4.3 Кодекса Российской Федерации об административных правонарушениях, суд учитывает тяжесть содеянного, данные о личности правонарушителя.     </w:t>
      </w:r>
    </w:p>
    <w:p w:rsidR="00A77B3E">
      <w:r>
        <w:t xml:space="preserve">В соответствии со ст. 4.2. КоАП РФ обстоятельств, смягчающих ответственность фио не имеется. </w:t>
      </w:r>
    </w:p>
    <w:p w:rsidR="00A77B3E">
      <w:r>
        <w:t xml:space="preserve">В соответствии с п. 2 ч. 1 ст. 4.3. КоАП РФ обстоятельством, отягчающим ответственность фио, является повторное совершение однородного административного правонарушения, то есть совершение административного правонарушения в период, когда лицо считается подвергнутым административному наказанию в соответствии со ст. 4.6 КоАП РФ за совершение однородного административного правонарушения. </w:t>
      </w:r>
    </w:p>
    <w:p w:rsidR="00A77B3E">
      <w:r>
        <w:t xml:space="preserve">В силу правовой позиции, изложенной в п. 16 постановления Пленума Верховного Суда Российской Федерации от 24 марта 2005 года № 5 </w:t>
      </w:r>
    </w:p>
    <w:p w:rsidR="00A77B3E">
      <w:r>
        <w:t>«О некоторых вопросах, возникающих у судов при применении Кодекса Российской Федерации об административных правонарушениях», однородным считается правонарушение, имеющее единый родовой объект посягательства, независимо от того, установлена ли административная ответственность за совершенные правонарушения в одной или нескольких статьях КоАП РФ.</w:t>
      </w:r>
    </w:p>
    <w:p w:rsidR="00A77B3E">
      <w:r>
        <w:t xml:space="preserve">С учетом изложенных обстоятельств, характера совершенного административного правонарушения, личности виновного, который не работает, ранее неоднократно привлекался к административной ответственности за совершение правонарушений связанных с незаконным оборотом наркотических средств, при наличии обстоятельства, отягчающего административную ответственность и отсутствии обстоятельств, смягчающих административную ответственность, для достижения целей, установленных ст. 3.1. КоАП РФ, фио необходимо назначить административное наказание в пределах санкции ст. 6.8 ч.1 КоАП РФ. </w:t>
      </w:r>
    </w:p>
    <w:p w:rsidR="00A77B3E">
      <w:r>
        <w:t>При назначении наказания мировой судья расценивает обстоятельства совершенного правонарушения как исключительный случай, когда с учетом характера деяния и личности нарушителя, применение иных видов наказания, чем административный арест, не обеспечит реализации задач административной ответственности.</w:t>
      </w:r>
    </w:p>
    <w:p w:rsidR="00A77B3E">
      <w:r>
        <w:t>фио не относится к категории лиц, установленных частью 2  статьи 3.9 КоАП РФ, в связи с чем, препятствий для назначения ему административного наказания в виде административного ареста не усматривается.</w:t>
      </w:r>
    </w:p>
    <w:p w:rsidR="00A77B3E">
      <w:r>
        <w:t>Согласно пункту 2.1. статьи 4.1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 психотропных веществах и об их прекурсорах лицу,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психоактивные вещества, судья может возложить на такое лицо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Контроль за исполнением такой обязанности осуществляется уполномоченными федеральными органами исполнительной власти в порядке, установленном Правительством Российской Федерации.</w:t>
      </w:r>
    </w:p>
    <w:p w:rsidR="00A77B3E">
      <w:r>
        <w:t>В соответствии с п. 2 Правил контроля за исполнением лицом возложенной на него судьей при назначении административного наказания обязанности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утвержденных постановлением Правительства Российской Федерации от 28.05.2014 № 484, контроль за исполнением лицом обязанности возлагается на органы, должностными лицами которых составляются протоколы об административных правонарушениях, ответственность за которые предусмотрена статьей 6.9.1 Кодекса Российской Федерации об административных правонарушениях.</w:t>
      </w:r>
    </w:p>
    <w:p w:rsidR="00A77B3E">
      <w:r>
        <w:t xml:space="preserve">На основании изложенного, руководствуясь ст.ст. 6.8, 29.9-29.11 Кодекса РФ об административных правонарушениях, - </w:t>
      </w:r>
    </w:p>
    <w:p w:rsidR="00A77B3E"/>
    <w:p w:rsidR="00A77B3E">
      <w:r>
        <w:t>ПОСТАНОВИЛ:</w:t>
      </w:r>
    </w:p>
    <w:p w:rsidR="00A77B3E"/>
    <w:p w:rsidR="00A77B3E">
      <w:r>
        <w:t>фио, признать виновным в совершении правонарушения, предусмотренного ст. 6.8 ч. 1 Кодекса РФ об  административных правонарушениях и назначить ему административное наказание в виде административного ареста сроком 10 (десять) суток, который исчислять с момента фактического задержания.</w:t>
      </w:r>
    </w:p>
    <w:p w:rsidR="00A77B3E">
      <w:r>
        <w:t>В соответствии с ч. 1 ст. 32.8 КоАП РФ постановление судьи об административном аресте исполняется органами внутренних дел немедленно после вынесения такого постановления.</w:t>
      </w:r>
    </w:p>
    <w:p w:rsidR="00A77B3E">
      <w:r>
        <w:t>Возложить на фио обязанность прохождения диагностики, профилактических мероприятий, лечения от наркомании, а также медицинской и (или) социальной реабилитации в течение 3 месяцев со дня вступления постановления в законную силу.</w:t>
      </w:r>
    </w:p>
    <w:p w:rsidR="00A77B3E">
      <w:r>
        <w:t>Контроль за исполнением лицом обязанности прохождения диагностики, профилактических мероприятий, лечения от наркомании, а также медицинской и (или) социальной реабилитации возложить на органы внутренних дел.</w:t>
      </w:r>
    </w:p>
    <w:p w:rsidR="00A77B3E">
      <w:r>
        <w:t>Вещественные доказательства, находящиеся на ответственном хранении в Центральной камере хранения наркотических средств МВД по Республике Крым согласно квитанции № 014769 – уничтожить.</w:t>
      </w:r>
    </w:p>
    <w:p w:rsidR="00A77B3E">
      <w:r>
        <w:t>Постановление может быть обжаловано в Судакский городской суд Республики Крым через судью, которым вынесено постановление по делу, в течение десяти суток со дня вручения или получения копии постановления.</w:t>
      </w:r>
    </w:p>
    <w:p w:rsidR="00A77B3E"/>
    <w:p w:rsidR="00A77B3E"/>
    <w:p w:rsidR="00A77B3E">
      <w:r>
        <w:t>Мировой судья                                                                           А.С.Суходолов</w:t>
      </w:r>
    </w:p>
    <w:p w:rsidR="00A77B3E"/>
    <w:p w:rsidR="00A77B3E">
      <w:r>
        <w:t>4</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