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2398">
      <w:pPr>
        <w:jc w:val="both"/>
      </w:pPr>
      <w:r>
        <w:t>3</w:t>
      </w:r>
    </w:p>
    <w:p w:rsidR="00A77B3E" w:rsidP="00092398">
      <w:pPr>
        <w:jc w:val="both"/>
      </w:pPr>
    </w:p>
    <w:p w:rsidR="00A77B3E" w:rsidP="00092398">
      <w:pPr>
        <w:jc w:val="both"/>
      </w:pPr>
      <w:r>
        <w:t>Дело № 5-85-170/2023</w:t>
      </w:r>
    </w:p>
    <w:p w:rsidR="00A77B3E" w:rsidP="00092398">
      <w:pPr>
        <w:jc w:val="both"/>
      </w:pPr>
      <w:r>
        <w:t>УИД: 91МS0085-01-2023-000654-79</w:t>
      </w:r>
    </w:p>
    <w:p w:rsidR="00A77B3E" w:rsidP="00092398">
      <w:pPr>
        <w:jc w:val="both"/>
      </w:pPr>
    </w:p>
    <w:p w:rsidR="00A77B3E" w:rsidP="00092398">
      <w:pPr>
        <w:jc w:val="center"/>
      </w:pPr>
      <w:r>
        <w:t>ПОСТАНОВЛЕНИЕ</w:t>
      </w:r>
    </w:p>
    <w:p w:rsidR="00A77B3E" w:rsidP="00092398">
      <w:pPr>
        <w:jc w:val="center"/>
      </w:pPr>
      <w:r>
        <w:t>о назначении административного наказания</w:t>
      </w:r>
    </w:p>
    <w:p w:rsidR="00A77B3E" w:rsidP="00092398">
      <w:pPr>
        <w:jc w:val="both"/>
      </w:pPr>
    </w:p>
    <w:p w:rsidR="00A77B3E" w:rsidP="00092398">
      <w:pPr>
        <w:jc w:val="both"/>
      </w:pPr>
      <w:r>
        <w:t xml:space="preserve">25 мая 2023 года                                                                        адрес </w:t>
      </w:r>
    </w:p>
    <w:p w:rsidR="00A77B3E" w:rsidP="00092398">
      <w:pPr>
        <w:jc w:val="both"/>
      </w:pPr>
    </w:p>
    <w:p w:rsidR="00A77B3E" w:rsidP="00092398">
      <w:pPr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дело об административном правонарушении в отношении:</w:t>
      </w:r>
    </w:p>
    <w:p w:rsidR="00A77B3E" w:rsidP="00092398">
      <w:pPr>
        <w:jc w:val="both"/>
      </w:pPr>
      <w:r>
        <w:t>КИТАЕВА ВЛАДИМИРА ИГОРЕВИЧА, паспортные данные адрес, гражданина России, паспортные данные, адрес, работает электромонтажник</w:t>
      </w:r>
      <w:r>
        <w:t>ом ООО «</w:t>
      </w:r>
      <w:r>
        <w:t>РосСем</w:t>
      </w:r>
      <w:r>
        <w:t>», инвалидом не является, ранее привлекался к административной ответственности:</w:t>
      </w:r>
    </w:p>
    <w:p w:rsidR="00A77B3E" w:rsidP="00092398">
      <w:pPr>
        <w:jc w:val="both"/>
      </w:pPr>
      <w:r>
        <w:t>- 19.10.2021 по ст. 12.26 ч. 1 КоАП РФ к административному штрафу 30000 руб. с лишением права управления транспортными средствами на срок 1 год 10 месяцев;</w:t>
      </w:r>
    </w:p>
    <w:p w:rsidR="00A77B3E" w:rsidP="00092398">
      <w:pPr>
        <w:jc w:val="both"/>
      </w:pPr>
      <w:r>
        <w:t>в сове</w:t>
      </w:r>
      <w:r>
        <w:t xml:space="preserve">ршении административного правонарушения, предусмотренного ч. 2 ст. 12.7 Кодекса РФ об административных правонарушениях, - </w:t>
      </w:r>
    </w:p>
    <w:p w:rsidR="00A77B3E" w:rsidP="00092398">
      <w:pPr>
        <w:jc w:val="both"/>
      </w:pPr>
    </w:p>
    <w:p w:rsidR="00A77B3E" w:rsidP="00092398">
      <w:pPr>
        <w:jc w:val="center"/>
      </w:pPr>
      <w:r>
        <w:t>УСТАНОВИЛ:</w:t>
      </w:r>
    </w:p>
    <w:p w:rsidR="00A77B3E" w:rsidP="00092398">
      <w:pPr>
        <w:jc w:val="both"/>
      </w:pPr>
    </w:p>
    <w:p w:rsidR="00A77B3E" w:rsidP="00092398">
      <w:pPr>
        <w:jc w:val="both"/>
      </w:pPr>
      <w:r>
        <w:t xml:space="preserve">24.05.2023 года в 23 часов 31 минут по адресу: адрес водитель Китаев В.И. управлял транспортным средством мопед «Ямаха» </w:t>
      </w:r>
      <w:r>
        <w:t xml:space="preserve">без государственного регистрационного знака, будучи лишенным права управления транспортными средствами в соответствии с постановлением № 5-86-449/2021 от 19.10.2021 мирового судьи судебного участка № 86 </w:t>
      </w:r>
      <w:r>
        <w:t>Судакского</w:t>
      </w:r>
      <w:r>
        <w:t xml:space="preserve"> судебного района, чем нарушил требования п</w:t>
      </w:r>
      <w:r>
        <w:t>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 w:rsidP="00092398">
      <w:pPr>
        <w:jc w:val="both"/>
      </w:pPr>
      <w:r>
        <w:t>25.05.2023 по указанному факту в отношении Китаева В.И. составлен протокол об административном правонарушении по ч.</w:t>
      </w:r>
      <w:r>
        <w:t xml:space="preserve"> 2 ст. 12.7 КоАП РФ. </w:t>
      </w:r>
    </w:p>
    <w:p w:rsidR="00A77B3E" w:rsidP="00092398">
      <w:pPr>
        <w:jc w:val="both"/>
      </w:pPr>
      <w:r>
        <w:t>В судебном заседании Китаев В.И.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24.05.2023 управлял транспортным средством, был ос</w:t>
      </w:r>
      <w:r>
        <w:t>тановлен сотрудниками ГИБДД.</w:t>
      </w:r>
    </w:p>
    <w:p w:rsidR="00A77B3E" w:rsidP="00092398">
      <w:pPr>
        <w:jc w:val="both"/>
      </w:pPr>
      <w:r>
        <w:t>Выслушав пояснения Китаева В.И., исследовав материалы дела, суд приходит к следующим выводам.</w:t>
      </w:r>
    </w:p>
    <w:p w:rsidR="00A77B3E" w:rsidP="00092398">
      <w:pPr>
        <w:jc w:val="both"/>
      </w:pPr>
      <w:r>
        <w:t>Наличие события административного правонарушения, предусмотренного ч. 2 ст. 12.7 КоАП РФ и виновность Китаева В.И. в его совершении п</w:t>
      </w:r>
      <w:r>
        <w:t>одтверждается следующими исследованными в судебном заседании доказательствами:</w:t>
      </w:r>
    </w:p>
    <w:p w:rsidR="00A77B3E" w:rsidP="00092398">
      <w:pPr>
        <w:jc w:val="both"/>
      </w:pPr>
      <w:r>
        <w:t>- протоколом об административном правонарушении 82 АП №193705 от 25.05.2023 с указанием места, времени и события вменяемого Китаеву В.И. правонарушения, зафиксировано управление</w:t>
      </w:r>
      <w:r>
        <w:t xml:space="preserve"> Китаевым В.И., лишенным права управления транспортными средствами, транспортным средством /</w:t>
      </w:r>
      <w:r>
        <w:t>л.д</w:t>
      </w:r>
      <w:r>
        <w:t>. 1/;</w:t>
      </w:r>
    </w:p>
    <w:p w:rsidR="00A77B3E" w:rsidP="00092398">
      <w:pPr>
        <w:jc w:val="both"/>
      </w:pPr>
      <w:r>
        <w:t>- копией протокола 82 ОТ №041154 от 24.05.2023 об отстранении от управления транспортным средством Китаева В.И. /</w:t>
      </w:r>
      <w:r>
        <w:t>л.д</w:t>
      </w:r>
      <w:r>
        <w:t>. 2/;</w:t>
      </w:r>
    </w:p>
    <w:p w:rsidR="00A77B3E" w:rsidP="00092398">
      <w:pPr>
        <w:jc w:val="both"/>
      </w:pPr>
      <w:r>
        <w:t xml:space="preserve">- копией протокола о доставлении </w:t>
      </w:r>
      <w:r>
        <w:t>Китаева В.И. от 25.05.2023 /</w:t>
      </w:r>
      <w:r>
        <w:t>л.д</w:t>
      </w:r>
      <w:r>
        <w:t>. 7/;</w:t>
      </w:r>
    </w:p>
    <w:p w:rsidR="00A77B3E" w:rsidP="00092398">
      <w:pPr>
        <w:jc w:val="both"/>
      </w:pPr>
      <w:r>
        <w:t>- копией протокола об административном задержании Китаева В.И. от 25.05.2023 /</w:t>
      </w:r>
      <w:r>
        <w:t>л.д</w:t>
      </w:r>
      <w:r>
        <w:t>. 8/;</w:t>
      </w:r>
    </w:p>
    <w:p w:rsidR="00A77B3E" w:rsidP="00092398">
      <w:pPr>
        <w:jc w:val="both"/>
      </w:pPr>
      <w:r>
        <w:t xml:space="preserve">- копией постановления № 5-86-449/2021 от 19.10.2021 мирового судьи судебного участка № 86 </w:t>
      </w:r>
      <w:r>
        <w:t>Судакского</w:t>
      </w:r>
      <w:r>
        <w:t xml:space="preserve"> судебного района /</w:t>
      </w:r>
      <w:r>
        <w:t>л.д</w:t>
      </w:r>
      <w:r>
        <w:t>. 10/;</w:t>
      </w:r>
    </w:p>
    <w:p w:rsidR="00A77B3E" w:rsidP="00092398">
      <w:pPr>
        <w:jc w:val="both"/>
      </w:pPr>
      <w:r>
        <w:t xml:space="preserve">- </w:t>
      </w:r>
      <w:r>
        <w:t>справкой к протоколу об административном правонарушении от 25.05.2023 /</w:t>
      </w:r>
      <w:r>
        <w:t>л.д</w:t>
      </w:r>
      <w:r>
        <w:t>. 13/;</w:t>
      </w:r>
    </w:p>
    <w:p w:rsidR="00A77B3E" w:rsidP="00092398">
      <w:pPr>
        <w:jc w:val="both"/>
      </w:pPr>
      <w:r>
        <w:t>- карточкой операций с водительским удостоверением Китаева В.И. /</w:t>
      </w:r>
      <w:r>
        <w:t>л.д</w:t>
      </w:r>
      <w:r>
        <w:t>. 14/;</w:t>
      </w:r>
    </w:p>
    <w:p w:rsidR="00A77B3E" w:rsidP="00092398">
      <w:pPr>
        <w:jc w:val="both"/>
      </w:pPr>
      <w:r>
        <w:t>- диском для лазерных систем считывания /</w:t>
      </w:r>
      <w:r>
        <w:t>л.д</w:t>
      </w:r>
      <w:r>
        <w:t>. 17/;</w:t>
      </w:r>
    </w:p>
    <w:p w:rsidR="00A77B3E" w:rsidP="00092398">
      <w:pPr>
        <w:jc w:val="both"/>
      </w:pPr>
      <w:r>
        <w:t xml:space="preserve">- пояснениями Китаева В.И., данными ими в </w:t>
      </w:r>
      <w:r>
        <w:t>судебном заседании.</w:t>
      </w:r>
    </w:p>
    <w:p w:rsidR="00A77B3E" w:rsidP="00092398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Кита</w:t>
      </w:r>
      <w:r>
        <w:t xml:space="preserve">ева В.И. в совершении административного правонарушения, предусмотренного ч. 2 ст. 12.7 КоАП РФ. </w:t>
      </w:r>
    </w:p>
    <w:p w:rsidR="00A77B3E" w:rsidP="00092398">
      <w:pPr>
        <w:jc w:val="both"/>
      </w:pPr>
      <w:r>
        <w:t xml:space="preserve">В соответствии со ст. 4.2 КоАП РФ обстоятельств, смягчающих ответственность Китаева В.И. суд не усматривает. </w:t>
      </w:r>
    </w:p>
    <w:p w:rsidR="00A77B3E" w:rsidP="00092398">
      <w:pPr>
        <w:jc w:val="both"/>
      </w:pPr>
      <w:r>
        <w:t>В соответствии со ст. 4.3. КоАП РФ обстоятельств,</w:t>
      </w:r>
      <w:r>
        <w:t xml:space="preserve"> отягчающих ответственность Китаева В.И. не имеется. </w:t>
      </w:r>
    </w:p>
    <w:p w:rsidR="00A77B3E" w:rsidP="00092398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</w:t>
      </w:r>
      <w:r>
        <w:t>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</w:t>
      </w:r>
      <w:r>
        <w:t>дминистративного штрафа.</w:t>
      </w:r>
    </w:p>
    <w:p w:rsidR="00A77B3E" w:rsidP="00092398">
      <w:pPr>
        <w:jc w:val="both"/>
      </w:pPr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092398">
      <w:pPr>
        <w:jc w:val="both"/>
      </w:pPr>
      <w:r>
        <w:t>На основании ч.2 статьи 12.7 КоАП РФ,  руководствуясь ст. 29.10, 29.11 КоА</w:t>
      </w:r>
      <w:r>
        <w:t>П РФ, мировой судья, -</w:t>
      </w:r>
    </w:p>
    <w:p w:rsidR="00A77B3E" w:rsidP="00092398">
      <w:pPr>
        <w:jc w:val="both"/>
      </w:pPr>
    </w:p>
    <w:p w:rsidR="00A77B3E" w:rsidP="00092398">
      <w:pPr>
        <w:jc w:val="center"/>
      </w:pPr>
      <w:r>
        <w:t>ПОСТАНОВИЛ:</w:t>
      </w:r>
    </w:p>
    <w:p w:rsidR="00A77B3E" w:rsidP="00092398">
      <w:pPr>
        <w:jc w:val="both"/>
      </w:pPr>
    </w:p>
    <w:p w:rsidR="00A77B3E" w:rsidP="00092398">
      <w:pPr>
        <w:jc w:val="both"/>
      </w:pPr>
      <w:r>
        <w:t>Признать КИТАЕВА ВЛАДИМИРА ИГОРЕВИЧА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</w:t>
      </w:r>
      <w:r>
        <w:t>000 (тридцать тысяч) рублей.</w:t>
      </w:r>
    </w:p>
    <w:p w:rsidR="00A77B3E" w:rsidP="00092398">
      <w:pPr>
        <w:jc w:val="both"/>
      </w:pPr>
      <w:r>
        <w:t xml:space="preserve">Реквизиты для перечисления административного штрафа: УФК по адрес (ОМВД России по адрес),  ИНН 9108000210, КПП 910801001, банк получателя: Отделение адрес Банка России, </w:t>
      </w:r>
      <w:r>
        <w:t>кор</w:t>
      </w:r>
      <w:r>
        <w:t>/счет № 40102810645370000035, ОКТМО 35723000, счет 0310</w:t>
      </w:r>
      <w:r>
        <w:t>0643000000017500, БИК 013510002, КБК 18811601123010001140, УИН 18810491233000000950.</w:t>
      </w:r>
    </w:p>
    <w:p w:rsidR="00A77B3E" w:rsidP="00092398">
      <w:pPr>
        <w:jc w:val="both"/>
      </w:pPr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</w:t>
      </w:r>
      <w:r>
        <w:t xml:space="preserve"> РФ.</w:t>
      </w:r>
    </w:p>
    <w:p w:rsidR="00A77B3E" w:rsidP="00092398">
      <w:pPr>
        <w:jc w:val="both"/>
      </w:pPr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 w:rsidP="00092398">
      <w:pPr>
        <w:jc w:val="both"/>
      </w:pPr>
      <w:r>
        <w:t>Отсутствие документа, свидетельствующего об уплате штрафа, по истечении выш</w:t>
      </w:r>
      <w:r>
        <w:t>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</w:t>
      </w:r>
      <w:r>
        <w:t>ности в соответствии с ч. 1 ст. 20.25 КоАП РФ.</w:t>
      </w:r>
    </w:p>
    <w:p w:rsidR="00A77B3E" w:rsidP="00092398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</w:t>
      </w:r>
      <w:r>
        <w:t>го</w:t>
      </w:r>
      <w:r>
        <w:t xml:space="preserve"> судебного района (городской адрес) адрес.</w:t>
      </w:r>
    </w:p>
    <w:p w:rsidR="00A77B3E" w:rsidP="00092398">
      <w:pPr>
        <w:jc w:val="both"/>
      </w:pPr>
      <w:r>
        <w:t xml:space="preserve">                                                               </w:t>
      </w:r>
    </w:p>
    <w:p w:rsidR="00A77B3E" w:rsidP="00092398">
      <w:pPr>
        <w:jc w:val="both"/>
      </w:pPr>
    </w:p>
    <w:p w:rsidR="00A77B3E" w:rsidP="00092398">
      <w:pPr>
        <w:jc w:val="both"/>
      </w:pPr>
      <w:r>
        <w:t xml:space="preserve">Мировой судья                                                                                 </w:t>
      </w:r>
      <w:r>
        <w:t>А.С.Суходолов</w:t>
      </w:r>
    </w:p>
    <w:p w:rsidR="00A77B3E" w:rsidP="00092398">
      <w:pPr>
        <w:jc w:val="both"/>
      </w:pPr>
    </w:p>
    <w:p w:rsidR="00A77B3E" w:rsidP="00092398">
      <w:pPr>
        <w:jc w:val="both"/>
      </w:pPr>
    </w:p>
    <w:p w:rsidR="00A77B3E" w:rsidP="0009239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98"/>
    <w:rsid w:val="000923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