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5-85-175/2023</w:t>
      </w:r>
    </w:p>
    <w:p w:rsidR="00A77B3E">
      <w:r>
        <w:t>УИД: 91MS0085-01-2023-000661-58</w:t>
      </w:r>
    </w:p>
    <w:p w:rsidR="00A77B3E"/>
    <w:p w:rsidR="00A77B3E" w:rsidP="00BF2F12">
      <w:pPr>
        <w:jc w:val="center"/>
      </w:pPr>
      <w:r>
        <w:t>ПОСТАНОВЛЕНИЕ</w:t>
      </w:r>
    </w:p>
    <w:p w:rsidR="00A77B3E" w:rsidP="00BF2F12">
      <w:pPr>
        <w:jc w:val="center"/>
      </w:pPr>
      <w:r>
        <w:t>о назначении административного наказания</w:t>
      </w:r>
    </w:p>
    <w:p w:rsidR="00A77B3E"/>
    <w:p w:rsidR="00A77B3E" w:rsidP="00BF2F12">
      <w:pPr>
        <w:ind w:firstLine="720"/>
      </w:pPr>
      <w:r>
        <w:t xml:space="preserve">20 июля 2023 года                                                                                г. Судак </w:t>
      </w:r>
    </w:p>
    <w:p w:rsidR="00A77B3E">
      <w:r>
        <w:t xml:space="preserve">                         </w:t>
      </w:r>
    </w:p>
    <w:p w:rsidR="00A77B3E" w:rsidP="00BF2F12">
      <w:pPr>
        <w:jc w:val="both"/>
      </w:pPr>
      <w:r>
        <w:t xml:space="preserve">Мировой </w:t>
      </w:r>
      <w:r>
        <w:t>судья судебного участка № 85 Судакского судебного района (городской округ Судак) Республики Крым Суходолов А.С. рассмотрев в открытом судебном заседании дело об административном правонарушении, предусмотренном ст. 6.1.1 Кодекса Российской Федерации об адми</w:t>
      </w:r>
      <w:r>
        <w:t>нистративных правонарушениях, в отношении:</w:t>
      </w:r>
    </w:p>
    <w:p w:rsidR="00A77B3E" w:rsidP="00BF2F12">
      <w:pPr>
        <w:jc w:val="both"/>
      </w:pPr>
      <w:r>
        <w:t>РОЮ ГЕОРГИЯ МИХАЙЛОВИЧА, паспортные данные, зарегистрированного по адресу: адрес, проживающего по адресу: адрес, наименование организации, холост, на иждивении детей не имеет, гражданина РФ, паспортные данные; вое</w:t>
      </w:r>
      <w:r>
        <w:t>ннослужащим не является, ранее привлекался к административной ответственности по Главе 6 КоАП РФ</w:t>
      </w:r>
    </w:p>
    <w:p w:rsidR="00A77B3E" w:rsidP="00BF2F12">
      <w:pPr>
        <w:jc w:val="both"/>
      </w:pPr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 w:rsidP="00BF2F12">
      <w:pPr>
        <w:jc w:val="center"/>
      </w:pPr>
      <w:r>
        <w:t>УСТАНОВИЛ:</w:t>
      </w:r>
    </w:p>
    <w:p w:rsidR="00A77B3E"/>
    <w:p w:rsidR="00A77B3E" w:rsidP="00BF2F12">
      <w:pPr>
        <w:jc w:val="both"/>
      </w:pPr>
      <w:r>
        <w:t>26.04.2023 примерно в 10 часов 20 минут по адресу: г. Судак</w:t>
      </w:r>
      <w:r>
        <w:t>, бухта Капсель, на адрес в бытовом вагончике наименование организации Рою Г.М. нанес телесные повреждения Усачеву И.В., а именно, нанес один удар кулаком правой руки в область левого глаза, чем причинил физическую боль, а также согласно выводов судебно-ме</w:t>
      </w:r>
      <w:r>
        <w:t>дицинской экспертизы № 45 от 12.05.2023 следующие телесные повреждения: кровоподтек левой окологлазничной области, ушиб мягких тканей левой височно-теменной области, не причинившим вред здоровью, согласно п. 9 «Об утверждении медицинских критериев определе</w:t>
      </w:r>
      <w:r>
        <w:t xml:space="preserve">ния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РФ от дата</w:t>
      </w:r>
    </w:p>
    <w:p w:rsidR="00A77B3E" w:rsidP="00BF2F12">
      <w:pPr>
        <w:jc w:val="both"/>
      </w:pPr>
      <w:r>
        <w:t xml:space="preserve">24.05.2023 по указанному факту в отношении Рою Г.М. составлен протокол об административном правонарушении по ст. 6.1.1. КоАП РФ. </w:t>
      </w:r>
    </w:p>
    <w:p w:rsidR="00A77B3E" w:rsidP="00BF2F12">
      <w:pPr>
        <w:jc w:val="both"/>
      </w:pPr>
      <w:r>
        <w:t>Рою Г.</w:t>
      </w:r>
      <w:r>
        <w:t>М. в судебном заседании вину признал, с протоколом согласился и пояснил, что 26.04.2023 рукой ударил Усачева И.В. в область лица.</w:t>
      </w:r>
    </w:p>
    <w:p w:rsidR="00A77B3E" w:rsidP="00BF2F12">
      <w:pPr>
        <w:jc w:val="both"/>
      </w:pPr>
      <w:r>
        <w:t>Потерпевший Усачев И.В. в судебном заседании пояснил, что 26.04.2023 у него произошел конфликт с Рою Г.М., в ходе которого пос</w:t>
      </w:r>
      <w:r>
        <w:t xml:space="preserve">ледний нанес ему телесные повреждения, описанные в протоколе об административном правонарушении. </w:t>
      </w:r>
    </w:p>
    <w:p w:rsidR="00A77B3E" w:rsidP="00BF2F12">
      <w:pPr>
        <w:jc w:val="both"/>
      </w:pPr>
      <w:r>
        <w:t>Выслушав Рою Г.М., Усачева И.В., исследовав материалы дела об административном правонарушении, мировой судья приходит к следующему.</w:t>
      </w:r>
    </w:p>
    <w:p w:rsidR="00A77B3E" w:rsidP="00BF2F12">
      <w:pPr>
        <w:jc w:val="both"/>
      </w:pPr>
      <w:r>
        <w:t>Вина Рою Г.М. в совершении</w:t>
      </w:r>
      <w:r>
        <w:t xml:space="preserve">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 w:rsidP="00BF2F12">
      <w:pPr>
        <w:jc w:val="both"/>
      </w:pPr>
      <w:r>
        <w:t>- протоколом об административном правонарушении от 24.05.2023, согласно которому Рою Г.М. с протоколом ознакомлен,</w:t>
      </w:r>
      <w:r>
        <w:t xml:space="preserve"> согласен, в содеянном раскаивается, просит строго не наказывать (л.д.1); </w:t>
      </w:r>
    </w:p>
    <w:p w:rsidR="00A77B3E" w:rsidP="00BF2F12">
      <w:pPr>
        <w:jc w:val="both"/>
      </w:pPr>
      <w:r>
        <w:t>- рапортами от 26.04.2023 /л.д. 3, 7/;</w:t>
      </w:r>
    </w:p>
    <w:p w:rsidR="00A77B3E" w:rsidP="00BF2F12">
      <w:pPr>
        <w:jc w:val="both"/>
      </w:pPr>
      <w:r>
        <w:t>- заявлением Усачева И.В. от 26.04.2023 /л.д. 6/;</w:t>
      </w:r>
    </w:p>
    <w:p w:rsidR="00A77B3E" w:rsidP="00BF2F12">
      <w:pPr>
        <w:jc w:val="both"/>
      </w:pPr>
      <w:r>
        <w:t>- объяснением Усачева И.В. от 26.04.2023 /л.д. 8/;</w:t>
      </w:r>
    </w:p>
    <w:p w:rsidR="00A77B3E" w:rsidP="00BF2F12">
      <w:pPr>
        <w:jc w:val="both"/>
      </w:pPr>
      <w:r>
        <w:t>- справкой от 26.04.2023 в отношении Усач</w:t>
      </w:r>
      <w:r>
        <w:t>ева И.В. /л.д. 9/;</w:t>
      </w:r>
    </w:p>
    <w:p w:rsidR="00A77B3E" w:rsidP="00BF2F12">
      <w:pPr>
        <w:jc w:val="both"/>
      </w:pPr>
      <w:r>
        <w:t>- объяснением Рою Г.М. от 26.04.2023 /л.д. 14/;</w:t>
      </w:r>
    </w:p>
    <w:p w:rsidR="00A77B3E" w:rsidP="00BF2F12">
      <w:pPr>
        <w:jc w:val="both"/>
      </w:pPr>
      <w:r>
        <w:t xml:space="preserve">- объяснениями </w:t>
      </w:r>
      <w:r>
        <w:t>Мгерян</w:t>
      </w:r>
      <w:r>
        <w:t xml:space="preserve"> А.З. от 26.04.2023 /л.д. 21/, Татаринова А.А. /л.д. 22/, </w:t>
      </w:r>
      <w:r>
        <w:t>Разливина</w:t>
      </w:r>
      <w:r>
        <w:t xml:space="preserve"> М.П. от 26.04.2023 /л.д. 23/; Милько С.В. от 26.04.2023 /л.д. 24/;</w:t>
      </w:r>
    </w:p>
    <w:p w:rsidR="00A77B3E" w:rsidP="00BF2F12">
      <w:pPr>
        <w:jc w:val="both"/>
      </w:pPr>
      <w:r>
        <w:t>- протоколом осмотра места происш</w:t>
      </w:r>
      <w:r>
        <w:t>ествия с таблицей изображений от 26.04.2023 /л.д. 29, 31/;</w:t>
      </w:r>
    </w:p>
    <w:p w:rsidR="00A77B3E" w:rsidP="00BF2F12">
      <w:pPr>
        <w:jc w:val="both"/>
      </w:pPr>
      <w:r>
        <w:t>- заключением судебно-медицинской экспертизы № 45 от 12.05.2023, согласно выводам которого Усачеву И.В. причинены следующие телесные повреждения: кровоподтек левой окологлазничной области, ушиб мяг</w:t>
      </w:r>
      <w:r>
        <w:t xml:space="preserve">ких тканей левой височно-теменной области,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РФ от дата /л.</w:t>
      </w:r>
      <w:r>
        <w:t>д. 36/;</w:t>
      </w:r>
    </w:p>
    <w:p w:rsidR="00A77B3E" w:rsidP="00BF2F12">
      <w:pPr>
        <w:jc w:val="both"/>
      </w:pPr>
      <w:r>
        <w:t>- объяснениями потерпевшего Усачева И.В., данными им в судебном заседании;</w:t>
      </w:r>
    </w:p>
    <w:p w:rsidR="00A77B3E" w:rsidP="00BF2F12">
      <w:pPr>
        <w:jc w:val="both"/>
      </w:pPr>
      <w:r>
        <w:t>- объяснениями Рою Г.М., данными им в судебном заседании.</w:t>
      </w:r>
    </w:p>
    <w:p w:rsidR="00A77B3E" w:rsidP="00BF2F12">
      <w:pPr>
        <w:jc w:val="both"/>
      </w:pPr>
      <w:r>
        <w:t xml:space="preserve">Перечисленные доказательства, подтверждающие вину Рою Г.М., не вызывают сомнений у мирового судьи, они </w:t>
      </w:r>
      <w:r>
        <w:t>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</w:t>
      </w:r>
      <w:r>
        <w:t xml:space="preserve">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</w:t>
      </w:r>
      <w:r>
        <w:t>делу, в ходе его рассмотрения не установлено.</w:t>
      </w:r>
    </w:p>
    <w:p w:rsidR="00A77B3E" w:rsidP="00BF2F12">
      <w:pPr>
        <w:jc w:val="both"/>
      </w:pPr>
      <w:r>
        <w:t>В соответствии со ст. 4.2. КоАП РФ обстоятельств, смягчающих административную ответственность Рою Г.М.    не имеется.</w:t>
      </w:r>
    </w:p>
    <w:p w:rsidR="00A77B3E" w:rsidP="00BF2F12">
      <w:pPr>
        <w:jc w:val="both"/>
      </w:pPr>
      <w:r>
        <w:t>В соответствии со ст. 4.3. КоАП РФ обстоятельств, отягчающих административную ответственност</w:t>
      </w:r>
      <w:r>
        <w:t>ь Рою Г.М. не имеется.</w:t>
      </w:r>
    </w:p>
    <w:p w:rsidR="00A77B3E" w:rsidP="00BF2F12">
      <w:pPr>
        <w:jc w:val="both"/>
      </w:pPr>
      <w:r>
        <w:t>При определении наказания Рою Г.М., суд учитывает характер совершенного им административного правонарушения, данные о личности лица, привлекаемого к административной ответственности; отсутствие обстоятельств, отягчающих административ</w:t>
      </w:r>
      <w:r>
        <w:t xml:space="preserve">ную ответственность и отсутствие обстоятельств, смягчающих административную ответственность и полагает возможным назначить административное наказание в виде административного штрафа. </w:t>
      </w:r>
    </w:p>
    <w:p w:rsidR="00A77B3E" w:rsidP="00BF2F12">
      <w:pPr>
        <w:jc w:val="both"/>
      </w:pPr>
      <w:r>
        <w:t>На основании изложенного и руководствуясь ст. 6.1.1. КоАП РФ, ст. 29.10,</w:t>
      </w:r>
      <w:r>
        <w:t xml:space="preserve"> 29.11 КоАП РФ, мировой судья, - </w:t>
      </w:r>
    </w:p>
    <w:p w:rsidR="00A77B3E"/>
    <w:p w:rsidR="00A77B3E" w:rsidP="00BF2F12">
      <w:pPr>
        <w:jc w:val="center"/>
      </w:pPr>
      <w:r>
        <w:t>ПОСТАНОВИЛ:</w:t>
      </w:r>
    </w:p>
    <w:p w:rsidR="00A77B3E"/>
    <w:p w:rsidR="00A77B3E" w:rsidP="00BF2F12">
      <w:pPr>
        <w:jc w:val="both"/>
      </w:pPr>
      <w:r>
        <w:t>РОЮ ГЕОРГИЯ МИХАЙЛОВИЧА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</w:t>
      </w:r>
      <w:r>
        <w:t>вного штрафа в размере 7000 (семь тысяч) рублей.</w:t>
      </w:r>
    </w:p>
    <w:p w:rsidR="00A77B3E" w:rsidP="00BF2F12">
      <w:pPr>
        <w:jc w:val="both"/>
      </w:pPr>
      <w:r>
        <w:t>Штраф оплатить по реквизитам: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</w:t>
      </w:r>
      <w:r>
        <w:t>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</w:t>
      </w:r>
      <w:r>
        <w:t xml:space="preserve">ние Республика Крым Банка России//УФК по Республике Крым </w:t>
      </w:r>
      <w:r>
        <w:t>г.Симферополь</w:t>
      </w:r>
      <w:r>
        <w:t xml:space="preserve"> - ИНН 9102013284 - КПП 910201001, - БИК 013510002, - Единый казначейский счет  40102810645370000035, - Казначейский счет  03100643000000017500, - Лицевой счет  04752203230 в УФК по  Рес</w:t>
      </w:r>
      <w:r>
        <w:t>публике Крым, Код Сводного реестра 35220323, КБК 828 1 16 01063 01 0101 140, УИН 0410760300855001752306114.</w:t>
      </w:r>
    </w:p>
    <w:p w:rsidR="00A77B3E" w:rsidP="00BF2F12">
      <w:pPr>
        <w:jc w:val="both"/>
      </w:pPr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</w:t>
      </w:r>
      <w:r>
        <w:t xml:space="preserve">ресу: г.Судак, </w:t>
      </w:r>
      <w:r>
        <w:t>ул.Гвардейская</w:t>
      </w:r>
      <w:r>
        <w:t>, д.2.</w:t>
      </w:r>
    </w:p>
    <w:p w:rsidR="00A77B3E" w:rsidP="00BF2F12">
      <w:pPr>
        <w:jc w:val="both"/>
      </w:pPr>
      <w:r>
        <w:t xml:space="preserve">Разъяснить Рою Г.М.,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F2F12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</w:t>
      </w:r>
      <w:r>
        <w:t xml:space="preserve">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 w:rsidP="00BF2F12">
      <w:pPr>
        <w:ind w:firstLine="720"/>
      </w:pPr>
      <w:r>
        <w:t>Мировой судья                                                                           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12"/>
    <w:rsid w:val="00A77B3E"/>
    <w:rsid w:val="00BF2F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