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5-85-178/2022</w:t>
      </w:r>
    </w:p>
    <w:p w:rsidR="00A77B3E">
      <w:r>
        <w:t>УИД: 91MS0085-01-2022-000516-89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16 мая 2022 года                                                                                          г. Судак </w:t>
      </w:r>
    </w:p>
    <w:p w:rsidR="00A77B3E">
      <w:r>
        <w:t xml:space="preserve">                         </w:t>
      </w:r>
    </w:p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 w:rsidR="00A77B3E">
      <w:r>
        <w:t xml:space="preserve">САЛИЕВА СЕЙДАЛИ ТАИРДЖОНОВИЧА, паспортные данные, гражданина Российской Федерации, паспортные данные, зарегистрированного по адресу: г. судак, с.Миндальное, снт. Меганом, д. 475, ранее не привлекался к административной ответственности </w:t>
      </w:r>
    </w:p>
    <w:p w:rsidR="00A77B3E">
      <w:r>
        <w:t xml:space="preserve">в совершении административного правонарушения, предусмотренного ст. 6.1.1. КоАП РФ, - </w:t>
      </w:r>
    </w:p>
    <w:p w:rsidR="00A77B3E"/>
    <w:p w:rsidR="00A77B3E">
      <w:r>
        <w:t>УСТАНОВИЛ:</w:t>
      </w:r>
    </w:p>
    <w:p w:rsidR="00A77B3E"/>
    <w:p w:rsidR="00A77B3E">
      <w:r>
        <w:t>15.03.2022 примерно в 22 часа 00 минут по адресу: г. Судак, с.Богатовка, ул. Новый Квартал, 49 Салиев С.Т. , причинил телесные повреждения Рефатову Р.У. , а именно: нанес 1 удар кулаком в область левого глаза, от которого потерпевший упал, после чего Салиев С.Т. нанес потерпевшему множество ударов ладонями рук по голове а также ногами в область грудной клетки, чем причинил последнему физическую боль, а также согласно заключения судебно-медицинской экспертизы №48 от 23.03.2022 следующие телесные повреждения: кровоподтек левой окологлазничной области, ушиб мягких тканей левой скуловой области, поверхностная рана слизистой оболочки верхней губы слева, которые не повлекли за собой кратковременное расстройство здоровья и относятся к повреждениям, не причинившим вред здоровью, согласно п. 9 «Об утверждении медицинских критериев определения степени тяжести вреда, причиненного здоровью человека», утвержденных Приказом № 194н Минздравсоцразвития РФ от 24.04.2008 г.</w:t>
      </w:r>
    </w:p>
    <w:p w:rsidR="00A77B3E">
      <w:r>
        <w:t xml:space="preserve">05.04.2022 по указанному факту в отношении Салиева С.Т. составлен протокол об административном правонарушении по ст. 6.1.1. КоАП РФ. </w:t>
      </w:r>
    </w:p>
    <w:p w:rsidR="00A77B3E">
      <w:r>
        <w:t>В судебном заседании Салиев С.Т.  с протоколом согласился, вину признал, дал пояснения, о том, что 14.03.2022 у него была совершена кража крупной суммы денег. В связи с тем, что накануне кражи у него в доме работал потерпевший, он заподозрил его в совершении кражи. В связи с этим 15.03.2022 он прибыл по месту жительства Рефатова Р.У., где примерно в 22 часа нанес последнему удары ладонью руки по лицу 2-3 раза.</w:t>
      </w:r>
    </w:p>
    <w:p w:rsidR="00A77B3E">
      <w:r>
        <w:t>Потерпевший Рефатов Р.У. пояснил, что 15.03.2022 примерно в 22 часа, он находился по месту жительства, к нему приехал Салиев С.Т., стал говорить, что у него пропали деньги, после чего нанес ему удары рукой в область губы и глаза, чем причинил физическую боль.</w:t>
      </w:r>
    </w:p>
    <w:p w:rsidR="00A77B3E">
      <w:r>
        <w:t>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Вина Салиева С.Т. в совершении административного правонарушения, предусмотренного ст. 6.1.1. КоАП РФ подтверждается доказательствами, исследованными в судебном заседании: </w:t>
      </w:r>
    </w:p>
    <w:p w:rsidR="00A77B3E">
      <w:r>
        <w:t xml:space="preserve">- протоколом об административном правонарушении 8201 № 052280 от 05.04.2022 (л.д.1); </w:t>
      </w:r>
    </w:p>
    <w:p w:rsidR="00A77B3E">
      <w:r>
        <w:t xml:space="preserve">- заявлением Рефатову Р.У. от 17.03.2022  (л.д. 2); </w:t>
      </w:r>
    </w:p>
    <w:p w:rsidR="00A77B3E">
      <w:r>
        <w:t xml:space="preserve">- объяснением Рефатову Р.У.  от 17.03.2022  (л.д. 3); </w:t>
      </w:r>
    </w:p>
    <w:p w:rsidR="00A77B3E">
      <w:r>
        <w:t>- объяснениями Салиева С.Т. от 17.03.2022  (л.д. 4);</w:t>
      </w:r>
    </w:p>
    <w:p w:rsidR="00A77B3E">
      <w:r>
        <w:t>- объяснениями абибулаевой З.М. от 17.03.2022  (л.д. 5);</w:t>
      </w:r>
    </w:p>
    <w:p w:rsidR="00A77B3E">
      <w:r>
        <w:t>- объяснениями Салиева С.Т. от 17.03.2022  (л.д. 6);</w:t>
      </w:r>
    </w:p>
    <w:p w:rsidR="00A77B3E">
      <w:r>
        <w:t xml:space="preserve">- заключением судебно-медицинской экспертизы № 48 от 23.03.2022 согласно выводам которой Рефатову Р.У.  причинены следующие телесные повреждения: кровоподтек левой окологлазничной области, ушиб мягких тканей левой скуловой области, поверхностная рана слизистой оболочки верхней губы слева, которые не повлекли за собой кратковременное расстройство здоровья и относятся к повреждениям, не причинившим вред здоровью, согласно п. 9 «Об утверждении медицинских критериев определения степени тяжести вреда, причиненного здоровью человека», утвержденных Приказом № 194н Минздравсоцразвития РФ от 24.04.2008 г. (л.д. 10-11); </w:t>
      </w:r>
    </w:p>
    <w:p w:rsidR="00A77B3E">
      <w:r>
        <w:t xml:space="preserve">- справкой на физическое лицо в отношении Салиева С.Т. (л.д. 22). </w:t>
      </w:r>
    </w:p>
    <w:p w:rsidR="00A77B3E">
      <w:r>
        <w:t>Доказательства по делу не вызывают сомнений у мирового судьи,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протокол об административном правонарушении составлен в соответствии с требованиями ст. 28.2 КоАП РФ, уполномоченным должностным лицом, иные документы оформлены в соответствии с требованиями закона. Обстоятельств, исключающих производство по делу, в ходе его рассмотрения не установлено.</w:t>
      </w:r>
    </w:p>
    <w:p w:rsidR="00A77B3E">
      <w:r>
        <w:t>В соответствии со ст. 4.2. КоАП РФ обстоятельств, смягчающих административную ответственность Салиева С.Т.  не имеется.</w:t>
      </w:r>
    </w:p>
    <w:p w:rsidR="00A77B3E">
      <w:r>
        <w:t>В соответствии со ст. 4.3. КоАП РФ обстоятельств, отягчающих административную ответственность Салиева С.Т. не имеется.</w:t>
      </w:r>
    </w:p>
    <w:p w:rsidR="00A77B3E">
      <w:r>
        <w:t xml:space="preserve">При определении наказания Салиеву С.Т., суд учитывает характер совершенного им административного правонарушения, данные о личности лица, привлекаемого к административной ответственности; отсутствие обстоятельства, отягчающего административную ответственность и отсутствие обстоятельств, смягчающих административную ответственность. </w:t>
      </w:r>
    </w:p>
    <w:p w:rsidR="00A77B3E">
      <w:r>
        <w:t xml:space="preserve">На основании изложенного и руководствуясь ст. 6.1.1. КоАП РФ, ст.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САЛИЕВА СЕЙДАЛИ ТАИРДЖОНОВИЧА признать виновным в совершении правонарушения, предусмотренного ст. 6.1.1. Кодекса РФ об административных правонарушениях и назначить ему административное наказание в виде административного штрафа в размере 5000 (пять тысяч) рублей.</w:t>
      </w:r>
    </w:p>
    <w:p w:rsidR="00A77B3E">
      <w:r>
        <w:t>Штраф оплатить по реквизитам: УФК по Республике Крым (Министерство юстиции Республики Крым, л/с 04752203230),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- ИНН 9102013284 - КПП 910201001, - БИК 013510002, - Единый казначейский счет  40102810645370000035, - Казначейский счет  03100643000000017500, - Лицевой счет  04752203230 в УФК по  Республике Крым, Код Сводного реестра 35220323, КБК 828 1 16 01063 01 0101 140, УИН 0410760300855001782206120.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округ Судак) Республики Крым, по адресу: г.Судак, ул.Гвардейская, д.2.</w:t>
      </w:r>
    </w:p>
    <w:p w:rsidR="00A77B3E">
      <w:r>
        <w:t>Разъяснить Салиеву С.Т.,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/>
    <w:p w:rsidR="00A77B3E"/>
    <w:p w:rsidR="00A77B3E">
      <w:r>
        <w:t>Мировой судья                                                                                 А.С.Суходолов</w:t>
      </w:r>
    </w:p>
    <w:p w:rsidR="00A77B3E"/>
    <w:p w:rsidR="00A77B3E"/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