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5-85-184/2021</w:t>
      </w:r>
    </w:p>
    <w:p w:rsidR="00A77B3E"/>
    <w:p w:rsidR="00A77B3E">
      <w:r>
        <w:t>ПОСТАНОВЛЕНИЕ</w:t>
      </w:r>
    </w:p>
    <w:p w:rsidR="00A77B3E"/>
    <w:p w:rsidR="00A77B3E">
      <w:r>
        <w:t xml:space="preserve">дата </w:t>
        <w:tab/>
        <w:tab/>
        <w:tab/>
        <w:tab/>
        <w:t xml:space="preserve">                                             адрес</w:t>
      </w:r>
    </w:p>
    <w:p w:rsidR="00A77B3E"/>
    <w:p w:rsidR="00A77B3E">
      <w:r>
        <w:t>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рассмотрев дело об административном правонарушении о привлечении к административной ответственности:</w:t>
      </w:r>
    </w:p>
    <w:p w:rsidR="00A77B3E">
      <w:r>
        <w:t xml:space="preserve">Абдурманова Беляла Ахмедовича, паспортные данные к/с Дальверзин-1 Бекабанскогор-на адрес, гражданина Российской Федерации, не работающего, имеющего на иждивении  трех несовершеннолетних детей, зарегистрированногопо адресу: адрес,  проживающего по адресу: адрес за совершение правонарушения, предусмотренногост. 6.9.1 КоАП РФ, </w:t>
      </w:r>
    </w:p>
    <w:p w:rsidR="00A77B3E">
      <w:r>
        <w:t>УСТАНОВИЛ:</w:t>
      </w:r>
    </w:p>
    <w:p w:rsidR="00A77B3E"/>
    <w:p w:rsidR="00A77B3E">
      <w:r>
        <w:t xml:space="preserve">согласно протоколу об административном правонарушении № РК 022577/1419от дата, фиоуклонился от обязанности пройти профилактические мероприятия, связанные с потреблением наркотических средств без назначения врача в ГБУЗ РК «Крымский Научно-практический центр наркологии» адрес, возложенного на него постановлением и.о. мирового судьи судебного участка №85 Судакского судебного района (городской адрес) адрес, мирового судьи судебного участка №86 Судакского судебного района (городской адрес) адрес фио №5-85-148/2020 от дата, вступившим в законную силу дата. Своим бездействием фио совершил административное правонарушение, предусмотренное ст. 6.9.1 КоАП РФ. </w:t>
      </w:r>
    </w:p>
    <w:p w:rsidR="00A77B3E">
      <w:r>
        <w:t>В судебном заседании фио вину в совершении административного правонарушения признал, раскаялся. Пояснил, что не прошел диагностику, связанную с потреблением наркотических веществ, так как не внимательно прочел постановление.</w:t>
      </w:r>
    </w:p>
    <w:p w:rsidR="00A77B3E">
      <w:r>
        <w:t>Выслушав пояснения фио исследовав материалы дела, суд приходит к следующим выводам.</w:t>
      </w:r>
    </w:p>
    <w:p w:rsidR="00A77B3E">
      <w:r>
        <w:t>Согласно статьи 6.9.1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Статьей 55 Федерального закона от дата N 3-ФЗ "О наркотических средствах и психотропных веществах" установлено, что профилактика и диагностика наркомании, медицинская реабилитация больных наркоманией осуществляются в медицинских организациях.</w:t>
      </w:r>
    </w:p>
    <w:p w:rsidR="00A77B3E">
      <w:r>
        <w:t>Постановлением Правительства Российской Федерации от дата N 484 утверждены Правила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соответствии с пунктом 2 указанных Правил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 (далее - уполномоченный орган).</w:t>
      </w:r>
    </w:p>
    <w:p w:rsidR="00A77B3E">
      <w:r>
        <w:t>Согласно пункту 4 данных Правил медицинская организация и (или) учреждение социальной реабилитации в течение 3 рабочих дней после обращения лица с целью исполнения обязанности направляют в уполномоченный орган копию постановления судьи с отметкой о начале исполнения лицом обязанности (в редакции Постановления Правительства Российской Федерации от дата N 255).</w:t>
      </w:r>
    </w:p>
    <w:p w:rsidR="00A77B3E">
      <w:r>
        <w:t>В соответствии с пунктом 10 указанных Правил основаниями для снятия лица, на которое возложена обязанность, с учета в уполномоченном органе являются:</w:t>
      </w:r>
    </w:p>
    <w:p w:rsidR="00A77B3E">
      <w:r>
        <w:t>а) извещение от медицинской организации и (или) учреждения социальной реабилитации о завершении исполнения лицом обязанности;</w:t>
      </w:r>
    </w:p>
    <w:p w:rsidR="00A77B3E">
      <w:r>
        <w:t>б) вступившее в законную силу постановление судьи об отмене исполнения лицом обязанности;</w:t>
      </w:r>
    </w:p>
    <w:p w:rsidR="00A77B3E">
      <w:r>
        <w:t>в) документ, служащий основанием для государственной регистрации смерти, предусмотренный статьей 64 Федерального закона "Об актах гражданского состояния";</w:t>
      </w:r>
    </w:p>
    <w:p w:rsidR="00A77B3E">
      <w:r>
        <w:t>г) вступившее в законную силу решение суда о признании лица безвестно отсутствующим.</w:t>
      </w:r>
    </w:p>
    <w:p w:rsidR="00A77B3E">
      <w:r>
        <w:t>Из материалов дела следует, что фио в установленный срок уклонился от возложенной на него обязанности пройти профилактические мероприятия, связанные с потреблением наркотических средств без назначения врача в ГБУЗ РК «Крымский Научно-практический центр наркологии» адрес, которая была на него возложена постановлением и.о. мирового судьи судебного участка №85 Судакского судебного района (городской адрес) адрес, мирового судьи судебного участка №86 Судакского судебного района (городской адрес) адрес №5-85-148/2020 от дата, вступившим в законную силу дата. Таким образом, своими действиями фио совершил административное правонарушение, ответственность за которое предусмотрена ст. 6.9.1 КоАП РФ.</w:t>
      </w:r>
    </w:p>
    <w:p w:rsidR="00A77B3E">
      <w:r>
        <w:t xml:space="preserve">Наличие события административного правонарушения, предусмотренного ст.6.9.1 КоАП РФ и виновность фио в его совершении подтверждается следующими представленными по делу доказательствами. </w:t>
      </w:r>
    </w:p>
    <w:p w:rsidR="00A77B3E">
      <w:r>
        <w:t xml:space="preserve">Согласно протоколу № РК 022577/1419 об административном правонарушении от дата, фиоуклоняется от обязанности прохождения профилактики мероприятий в связи с потреблением наркотических средств без назначения врача (л.д.2). </w:t>
      </w:r>
    </w:p>
    <w:p w:rsidR="00A77B3E">
      <w:r>
        <w:t>Обязанность прохождения профилактических мероприятий в течение 20-ти дней со дня вступления постановления в законную силу, возложена постановлением и.о. мирового судьи судебного участка №85 Судакского судебного района (городской адрес) адрес, мирового судьи судебного участка №86 Судакского судебного района (городской адрес) адрес №5-85-148/2020 от дата, вступившим в законную силу дата (л.д.3-5).</w:t>
      </w:r>
    </w:p>
    <w:p w:rsidR="00A77B3E">
      <w:r>
        <w:t>Согласно информации от дата заместителя главного врача по клинике-экспертной работе ГБУЗ РК «Крымский научно-практический центр наркологии» фио за наркологической помощью не обращался, то есть профилактические мероприятия не проходил (л.д.7).</w:t>
      </w:r>
    </w:p>
    <w:p w:rsidR="00A77B3E">
      <w:r>
        <w:t>Исследовав материалы дела, суд приходит к выводу о том, что вина фио в совершении административного правонарушения полностью доказана и его действия следует квалифицировать  по ст. 6.9.1 Кодекса Российской Федерации об административных правонарушениях как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 xml:space="preserve">Материал об административном правонарушении составлен в соответствии с требованиями КоАП РФ, права привлекаемого лица при привлечении к административной ответственности соблюдены.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Суд учитывает в качестве обстоятельства, предусмотренного ст.4.2 КоАП РФ, смягчающего ответственность фио, его раскаяние. Также судом учитывается наличие  на иждивении фио трех несовершеннолетних детей, один из которых является инвалидом с детства. Обстоятельств, предусмотренных ст. 4.3 КоАП РФ, отягчающих ответственность, не установлено. </w:t>
      </w:r>
    </w:p>
    <w:p w:rsidR="00A77B3E">
      <w:r>
        <w:t>С учетом изложенного, учитывая тяжесть и общественную опасность совершенного правонарушения, личность фио, имеет возможность оплатить штраф, суд считает необходимым назначить ему наказание в виде административного штрафа.Назначение ареста с учетом личности фио, имеющего на иждивении трех несовершеннолетних детей, нецелесообразно.</w:t>
      </w:r>
    </w:p>
    <w:p w:rsidR="00A77B3E">
      <w:r>
        <w:t>На основании изложенного, руководствуясь ст.6.9.1, 29.9, 29.10 КоАП РФ судья,</w:t>
      </w:r>
    </w:p>
    <w:p w:rsidR="00A77B3E">
      <w:r>
        <w:t>ПОСТАНОВИЛ:</w:t>
      </w:r>
    </w:p>
    <w:p w:rsidR="00A77B3E"/>
    <w:p w:rsidR="00A77B3E">
      <w:r>
        <w:t xml:space="preserve">Абдурманова Беляла Ахмедовича признать виновным в совершении административного правонарушения, предусмотренногост.6.9.1 КоАП РФ и назначить ему административное наказание в виде штрафа в размере сумма. </w:t>
      </w:r>
    </w:p>
    <w:p w:rsidR="00A77B3E">
      <w:r>
        <w:t>Штраф подлежит уплате по следующим реквизитам: адрес60-летия СССР, 28 Получатель: УФК по адрес (Министерство юстиции адрес, л/с 04752203230) ИНН: телефон КПП: телефон Банк получателя: Отделение адрес Банка России//УФК по адрес, БИК: телефон,Единый казначейский счет: 40102810645370000035, Казначейский счет  03100643000000017500, КБК телефон телефон, УИН 0, наименование платежа – штраф.</w:t>
      </w:r>
    </w:p>
    <w:p w:rsidR="00A77B3E">
      <w:r>
        <w:t>Разъяснить фио,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Квитанцию об оплате штрафа предоставить в судебный участок №85 Судакского судебного района адрес по адресу: адрес.</w:t>
      </w:r>
    </w:p>
    <w:p w:rsidR="00A77B3E">
      <w:r>
        <w:t>Постановление может быть обжаловано в Судакский городской суд адрес в апелляционном порядке в течении 10 суток со дня вручения копии настоящего постановления.</w:t>
      </w:r>
    </w:p>
    <w:p w:rsidR="00A77B3E"/>
    <w:p w:rsidR="00A77B3E">
      <w:r>
        <w:t xml:space="preserve">Мировой судья </w:t>
        <w:tab/>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