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5-85-184/2023</w:t>
      </w:r>
    </w:p>
    <w:p w:rsidR="00A77B3E">
      <w:r>
        <w:t>УИД: 91MS0085-01-2023-000680-98</w:t>
      </w:r>
    </w:p>
    <w:p w:rsidR="00A77B3E"/>
    <w:p w:rsidR="00A77B3E" w:rsidP="003719C4">
      <w:pPr>
        <w:jc w:val="center"/>
      </w:pPr>
      <w:r>
        <w:t>ПОСТАНОВЛЕНИЕ</w:t>
      </w:r>
    </w:p>
    <w:p w:rsidR="00A77B3E" w:rsidP="003719C4">
      <w:pPr>
        <w:jc w:val="center"/>
      </w:pPr>
      <w:r>
        <w:t>о назначении административного наказания</w:t>
      </w:r>
    </w:p>
    <w:p w:rsidR="00A77B3E"/>
    <w:p w:rsidR="00A77B3E" w:rsidP="003719C4">
      <w:pPr>
        <w:ind w:firstLine="720"/>
      </w:pPr>
      <w:r>
        <w:t xml:space="preserve">19 июня 2023 года                                                                             г. Судак </w:t>
      </w:r>
    </w:p>
    <w:p w:rsidR="00A77B3E">
      <w:r>
        <w:t xml:space="preserve"> </w:t>
      </w:r>
    </w:p>
    <w:p w:rsidR="00A77B3E" w:rsidP="003719C4">
      <w:pPr>
        <w:jc w:val="both"/>
      </w:pPr>
      <w:r>
        <w:t xml:space="preserve">Мировой судья судебного участка № 85 </w:t>
      </w:r>
      <w:r>
        <w:t>Судакского судебного района (городской округ Судак) Республики Крым Суходолов А.С., с участием защитника Муляр А.А., рассмотрев в открытом судебном заседании дело об административном правонарушении, в отношении:</w:t>
      </w:r>
    </w:p>
    <w:p w:rsidR="00A77B3E" w:rsidP="003719C4">
      <w:pPr>
        <w:jc w:val="both"/>
      </w:pPr>
      <w:r>
        <w:t>МАРЦОВЕНКО СЕРГЕЯ ИГОРЕВИЧА, паспортные данн</w:t>
      </w:r>
      <w:r>
        <w:t>ые, гражданина России, паспортные данные, СНИЛС: телефон, зарегистрирован по адресу: адрес, ранее не привлекался к административной ответственности;</w:t>
      </w:r>
    </w:p>
    <w:p w:rsidR="00A77B3E" w:rsidP="003719C4">
      <w:pPr>
        <w:jc w:val="both"/>
      </w:pPr>
      <w:r>
        <w:t>по ч. 1 ст. 12.26 КоАП РФ, -</w:t>
      </w:r>
    </w:p>
    <w:p w:rsidR="00A77B3E">
      <w:r>
        <w:t xml:space="preserve"> </w:t>
      </w:r>
    </w:p>
    <w:p w:rsidR="00A77B3E" w:rsidP="003719C4">
      <w:pPr>
        <w:jc w:val="center"/>
      </w:pPr>
      <w:r>
        <w:t>УСТАНОВИЛ:</w:t>
      </w:r>
    </w:p>
    <w:p w:rsidR="00A77B3E"/>
    <w:p w:rsidR="00A77B3E" w:rsidP="003719C4">
      <w:pPr>
        <w:jc w:val="both"/>
      </w:pPr>
      <w:r>
        <w:t>25.05.2023 г. в 22 час 02 минут по адресу: адрес водитель транс</w:t>
      </w:r>
      <w:r>
        <w:t>портного средства марка автомобиля государственный регистрационный знак</w:t>
      </w:r>
      <w:r>
        <w:t xml:space="preserve"> </w:t>
      </w:r>
      <w:r>
        <w:t>Марцовенко</w:t>
      </w:r>
      <w:r>
        <w:t xml:space="preserve"> С.И. в соответствии с </w:t>
      </w:r>
      <w:r>
        <w:t>п.п</w:t>
      </w:r>
      <w:r>
        <w:t>. «а» п. 10, п. 11 Правил освидетельствования лица, которое управляет транспортным средством, на состояние алкогольного опьянения и оформле</w:t>
      </w:r>
      <w:r>
        <w:t>ния его результатов, направления указанного лица на медицинское освидетельствование на состояние алкогольного опьянения, медицинского освидетельствования этого лица на состояние опьянения и оформления его результатов, утвержденных Постановлением Правительс</w:t>
      </w:r>
      <w:r>
        <w:t>тва Российской Федерации от дата № 475, согласно протокола серии 61 АК № 616700 от 25.05.2023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</w:t>
      </w:r>
      <w:r>
        <w:t>ие алкогольного опьянения и наличием признаков опьянения (нарушение речи, резкое изменение окраски кожных покровов лица; поведение не соответствующее обстановке), однако, в нарушение п. 2.3.2 Правил дорожного движения Российской Федерации, утвержденных пос</w:t>
      </w:r>
      <w:r>
        <w:t>тановлением Правительства РФ от дата № 1090 (далее – ПДД РФ), 25.05.2023 г. в 22 час 16 минут по адресу адрес не выполнил законное требование уполномоченного должностного лица о прохождении медицинского освидетельствования на состояние алкогольного опьянен</w:t>
      </w:r>
      <w:r>
        <w:t>ия.</w:t>
      </w:r>
    </w:p>
    <w:p w:rsidR="00A77B3E" w:rsidP="003719C4">
      <w:pPr>
        <w:jc w:val="both"/>
      </w:pPr>
      <w:r>
        <w:t xml:space="preserve">25.05.2023 должностным лицом – инспектором ГИБДД ОМВД России по г. Судаку по указанному факту в отношении </w:t>
      </w:r>
      <w:r>
        <w:t>Марцовенко</w:t>
      </w:r>
      <w:r>
        <w:t xml:space="preserve"> С.И. составлен протокол 82 АП № 193695 об административном правонарушении по ч. 1 ст. 12.26 КоАП РФ.</w:t>
      </w:r>
    </w:p>
    <w:p w:rsidR="00A77B3E" w:rsidP="003719C4">
      <w:pPr>
        <w:jc w:val="both"/>
      </w:pPr>
      <w:r>
        <w:t xml:space="preserve">В судебное заседание </w:t>
      </w:r>
      <w:r>
        <w:t>Марцовенко</w:t>
      </w:r>
      <w:r>
        <w:t xml:space="preserve"> С.</w:t>
      </w:r>
      <w:r>
        <w:t xml:space="preserve">И. не явился, о месте и времени рассмотрения дела извещен надлежащим образом, ходатайство об отложении рассмотрения дела не поступило. </w:t>
      </w:r>
    </w:p>
    <w:p w:rsidR="00A77B3E" w:rsidP="003719C4">
      <w:pPr>
        <w:jc w:val="both"/>
      </w:pPr>
      <w:r>
        <w:t xml:space="preserve">В порядке ч.2 ст.25.1 КоАП РФ считаю возможным рассмотреть материал об административном правонарушении в отсутствие </w:t>
      </w:r>
      <w:r>
        <w:t>Марц</w:t>
      </w:r>
      <w:r>
        <w:t>овенко</w:t>
      </w:r>
      <w:r>
        <w:t xml:space="preserve"> С.И.</w:t>
      </w:r>
    </w:p>
    <w:p w:rsidR="00A77B3E" w:rsidP="003719C4">
      <w:pPr>
        <w:jc w:val="both"/>
      </w:pPr>
      <w:r>
        <w:t>Защитник Муляр А.А. в судебном заседании заявила ходатайство в котором просит суд признать недопустимыми доказательствами протокол об отстранении от управления транспортным средством, протокол о направлении на медицинское освидетельствование на</w:t>
      </w:r>
      <w:r>
        <w:t xml:space="preserve"> состояние опьянения, протокол об административном правонарушении, а также просит вынести постановление о прекращении производства по делу об административном правонарушении на основании п. 2 ч. 1 ст. 24.5 КоАП РФ. Указанное ходатайство мотивировано тем, ч</w:t>
      </w:r>
      <w:r>
        <w:t>то в протоколе об отстранении от управления транспортным средством не указаны основания отстранения от управления; длительность видеозаписи существенно короче чем производство процессуальных действий.</w:t>
      </w:r>
    </w:p>
    <w:p w:rsidR="00A77B3E" w:rsidP="003719C4">
      <w:pPr>
        <w:jc w:val="both"/>
      </w:pPr>
      <w:r>
        <w:t>Исследовав материалы дела, мировой судья приходит к сле</w:t>
      </w:r>
      <w:r>
        <w:t xml:space="preserve">дующим выводам.    </w:t>
      </w:r>
    </w:p>
    <w:p w:rsidR="00A77B3E" w:rsidP="003719C4">
      <w:pPr>
        <w:jc w:val="both"/>
      </w:pPr>
      <w:r>
        <w:t xml:space="preserve">Совершение </w:t>
      </w:r>
      <w:r>
        <w:t>Марцовенко</w:t>
      </w:r>
      <w:r>
        <w:t xml:space="preserve"> С.И. административного правонарушения, предусмотренного ст. 12.26 ч. 1 КоАП РФ подтверждено следующими исследованными в судебном заседании доказательствами: </w:t>
      </w:r>
    </w:p>
    <w:p w:rsidR="00A77B3E" w:rsidP="003719C4">
      <w:pPr>
        <w:jc w:val="both"/>
      </w:pPr>
      <w:r>
        <w:t xml:space="preserve">- протоколом об административном правонарушении 82 АП № </w:t>
      </w:r>
      <w:r>
        <w:t xml:space="preserve">193695 от 25.05.2023, в котором </w:t>
      </w:r>
      <w:r>
        <w:t>Марцовенко</w:t>
      </w:r>
      <w:r>
        <w:t xml:space="preserve"> С.И. собственноручно выполнил рукописную запись: «Вину признаю, с протоколом ознакомлен» /л.д. 1/;</w:t>
      </w:r>
    </w:p>
    <w:p w:rsidR="00A77B3E" w:rsidP="003719C4">
      <w:pPr>
        <w:jc w:val="both"/>
      </w:pPr>
      <w:r>
        <w:t xml:space="preserve">- протоколом о направлении </w:t>
      </w:r>
      <w:r>
        <w:t>Марцовенко</w:t>
      </w:r>
      <w:r>
        <w:t xml:space="preserve"> С.И. на медицинское освидетельствование на состояние опьянения 61 АК № 61670</w:t>
      </w:r>
      <w:r>
        <w:t xml:space="preserve">0 от 25.05.2023, в котором подтверждается, что </w:t>
      </w:r>
      <w:r>
        <w:t>Марцовенко</w:t>
      </w:r>
      <w:r>
        <w:t xml:space="preserve"> С.И. отказался от прохождения освидетельствования на состояние алкогольного опьянения  /л.д. 2/;</w:t>
      </w:r>
    </w:p>
    <w:p w:rsidR="00A77B3E" w:rsidP="003719C4">
      <w:pPr>
        <w:jc w:val="both"/>
      </w:pPr>
      <w:r>
        <w:t>- протоколом об отстранении от управления транспортным средством 82 ОТ № 041147 от 25.05.2023 /л.д. 3</w:t>
      </w:r>
      <w:r>
        <w:t>/;</w:t>
      </w:r>
    </w:p>
    <w:p w:rsidR="00A77B3E" w:rsidP="003719C4">
      <w:pPr>
        <w:jc w:val="both"/>
      </w:pPr>
      <w:r>
        <w:t>- справкой к протоколу об административном правонарушении /л.д. 9/;</w:t>
      </w:r>
    </w:p>
    <w:p w:rsidR="00A77B3E" w:rsidP="003719C4">
      <w:pPr>
        <w:jc w:val="both"/>
      </w:pPr>
      <w:r>
        <w:t>- карточкой операций к водительскому удостоверению /л.д. 10/;</w:t>
      </w:r>
    </w:p>
    <w:p w:rsidR="00A77B3E" w:rsidP="003719C4">
      <w:pPr>
        <w:jc w:val="both"/>
      </w:pPr>
      <w:r>
        <w:t xml:space="preserve">- видеозаписью /л.д. 13/. </w:t>
      </w:r>
    </w:p>
    <w:p w:rsidR="00A77B3E" w:rsidP="003719C4">
      <w:pPr>
        <w:jc w:val="both"/>
      </w:pPr>
      <w:r>
        <w:t xml:space="preserve">В связи с тем, что ходатайство защитника заявлено необоснованно, в его удовлетворении отказано, </w:t>
      </w:r>
      <w:r>
        <w:t>о чем вынесено определение.</w:t>
      </w:r>
    </w:p>
    <w:p w:rsidR="00A77B3E" w:rsidP="003719C4">
      <w:pPr>
        <w:jc w:val="both"/>
      </w:pPr>
      <w:r>
        <w:t xml:space="preserve">Из исследованного в судебном заседании протокола об отстранении от управления транспортным средством от 25.05.2023 следует, что в нем указаны основания отстранения от управления транспортным средством </w:t>
      </w:r>
      <w:r>
        <w:t>Марцовенко</w:t>
      </w:r>
      <w:r>
        <w:t xml:space="preserve"> С.И. /л.д. 3/. Д</w:t>
      </w:r>
      <w:r>
        <w:t xml:space="preserve">иск для лазерных систем считывания содержит видеозаписи проведения всех процессуальных действий: составления протокола по делу об административном правонарушении, протокола о направлении на медицинское освидетельствование на состояние опьянения, протокола </w:t>
      </w:r>
      <w:r>
        <w:t>об отстранении от управления транспортным средством. Таким образом, доводы ходатайства опровергаются материалами дела, исследованными в судебном заседании, в связи с чем оснований для признания доказательств недопустимыми не имеется. Также не имеется основ</w:t>
      </w:r>
      <w:r>
        <w:t xml:space="preserve">аний и для вынесения постановления о прекращении дела об административном правонарушении. </w:t>
      </w:r>
    </w:p>
    <w:p w:rsidR="00A77B3E" w:rsidP="003719C4">
      <w:pPr>
        <w:jc w:val="both"/>
      </w:pPr>
      <w:r>
        <w:t xml:space="preserve"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</w:t>
      </w:r>
      <w:r>
        <w:t>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 w:rsidP="003719C4">
      <w:pPr>
        <w:jc w:val="both"/>
      </w:pPr>
      <w:r>
        <w:t>Принимая во внимание вышеуказанное, мировой судья находит событие и состав административного правонарушения, предусмотренного ч.</w:t>
      </w:r>
      <w:r>
        <w:t xml:space="preserve"> 1 ст. 12.26 КоАП РФ, в </w:t>
      </w:r>
      <w:r>
        <w:t xml:space="preserve">действиях </w:t>
      </w:r>
      <w:r>
        <w:t>Марцовенко</w:t>
      </w:r>
      <w:r>
        <w:t xml:space="preserve"> С.И.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</w:t>
      </w:r>
      <w:r>
        <w:t xml:space="preserve">ия, если такие действия (бездействие) не содержат уголовно наказуемого деяния. </w:t>
      </w:r>
    </w:p>
    <w:p w:rsidR="00A77B3E" w:rsidP="003719C4">
      <w:pPr>
        <w:jc w:val="both"/>
      </w:pPr>
      <w:r>
        <w:t xml:space="preserve">В соответствии со ст. 4.2. КоАП РФ обстоятельств, смягчающих административную ответственность </w:t>
      </w:r>
      <w:r>
        <w:t>Марцовенко</w:t>
      </w:r>
      <w:r>
        <w:t xml:space="preserve"> С.И. не имеется.</w:t>
      </w:r>
    </w:p>
    <w:p w:rsidR="00A77B3E" w:rsidP="003719C4">
      <w:pPr>
        <w:jc w:val="both"/>
      </w:pPr>
      <w:r>
        <w:t>В соответствии со ст. 4.3. КоАП РФ обстоятельств, отяг</w:t>
      </w:r>
      <w:r>
        <w:t xml:space="preserve">чающих ответственность </w:t>
      </w:r>
      <w:r>
        <w:t>Марцовенко</w:t>
      </w:r>
      <w:r>
        <w:t xml:space="preserve"> С.И. не имеется.</w:t>
      </w:r>
    </w:p>
    <w:p w:rsidR="00A77B3E" w:rsidP="003719C4">
      <w:pPr>
        <w:jc w:val="both"/>
      </w:pPr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н</w:t>
      </w:r>
      <w:r>
        <w:t>е привлекался к ответственности, отсутствие смягчающих административную ответственность обстоятельств и отсутствие обстоятельств, отягчающих административную ответственность.</w:t>
      </w:r>
    </w:p>
    <w:p w:rsidR="00A77B3E" w:rsidP="003719C4">
      <w:pPr>
        <w:jc w:val="both"/>
      </w:pPr>
      <w:r>
        <w:t>С целью предупреждения новых правонарушений административное наказание должно быт</w:t>
      </w:r>
      <w:r>
        <w:t xml:space="preserve">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ч. 1 ст. 12.26 КоАП РФ.</w:t>
      </w:r>
    </w:p>
    <w:p w:rsidR="00A77B3E" w:rsidP="003719C4">
      <w:pPr>
        <w:jc w:val="both"/>
      </w:pPr>
      <w:r>
        <w:t xml:space="preserve">На основании изложенного, руководствуясь ч. 1 ст. 12.26, </w:t>
      </w:r>
      <w:r>
        <w:t>ст.ст</w:t>
      </w:r>
      <w:r>
        <w:t xml:space="preserve">. 29.9, 29.10, 29.11 КоАП РФ, мировой судья, - </w:t>
      </w:r>
    </w:p>
    <w:p w:rsidR="00A77B3E" w:rsidP="003719C4">
      <w:pPr>
        <w:jc w:val="both"/>
      </w:pPr>
    </w:p>
    <w:p w:rsidR="00A77B3E" w:rsidP="003719C4">
      <w:pPr>
        <w:jc w:val="center"/>
      </w:pPr>
      <w:r>
        <w:t>ПОСТАНОВИЛ:</w:t>
      </w:r>
    </w:p>
    <w:p w:rsidR="00A77B3E" w:rsidP="003719C4">
      <w:pPr>
        <w:jc w:val="both"/>
      </w:pPr>
    </w:p>
    <w:p w:rsidR="00A77B3E" w:rsidP="003719C4">
      <w:pPr>
        <w:jc w:val="both"/>
      </w:pPr>
      <w:r>
        <w:t xml:space="preserve">Признать МАРЦОВЕНКО СЕРГЕЯ ИГОРЕВИЧА виновным в совершении административного правонарушения, предусмотренного ч. 1 ст. 12.26 КоАП РФ и назначить ему административное наказание в виде административного штрафа в размере 30000 (тридцать тысяч) </w:t>
      </w:r>
      <w:r>
        <w:t>рублей с лишением права управления транспортными средствами на срок 1 (один) год 6 (шесть) месяцев.</w:t>
      </w:r>
    </w:p>
    <w:p w:rsidR="00A77B3E" w:rsidP="003719C4">
      <w:pPr>
        <w:jc w:val="both"/>
      </w:pPr>
      <w:r>
        <w:t>Реквизиты для перечисления административного штрафа: УФК по Республике Крым (ОМВД России по г. Судаку),  ИНН 9108000210, КПП 910801001, банк получателя: Отд</w:t>
      </w:r>
      <w:r>
        <w:t>еление Республика Крым Банка России, счет № 03100643000000017500, ОКТМО 35723000, к/с 40102810645370000035, БИК телефон, КБК 18811601123010001140, УИН 0410760300855001842312117.</w:t>
      </w:r>
    </w:p>
    <w:p w:rsidR="00A77B3E" w:rsidP="003719C4">
      <w:pPr>
        <w:jc w:val="both"/>
      </w:pPr>
      <w:r>
        <w:t xml:space="preserve">Разъяснить, что в соответствии с ч. 1 ст. 32.2 КоАП РФ административный штраф </w:t>
      </w:r>
      <w:r>
        <w:t>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</w:t>
      </w:r>
      <w:r>
        <w:t>П РФ, либо со дня истечения срока отсрочки или срока рассрочки, предусмотренных ст. 31.5 КоАП РФ.</w:t>
      </w:r>
    </w:p>
    <w:p w:rsidR="00A77B3E" w:rsidP="003719C4">
      <w:pPr>
        <w:jc w:val="both"/>
      </w:pPr>
      <w:r>
        <w:t>Квитанцию об оплате административного штрафа необходимо предоставить лично или переслать по почте в судебный участок № 85 Судакского судебного района Республи</w:t>
      </w:r>
      <w:r>
        <w:t xml:space="preserve">ки Крым по адресу: 298000, Республика Крым, г. Судак, ул. Гвардейская, д. 2.  </w:t>
      </w:r>
    </w:p>
    <w:p w:rsidR="00A77B3E" w:rsidP="003719C4">
      <w:pPr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</w:t>
      </w:r>
      <w:r>
        <w:t xml:space="preserve">у-исполнителю для взыскания суммы </w:t>
      </w:r>
      <w:r>
        <w:t>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 w:rsidP="003719C4">
      <w:pPr>
        <w:jc w:val="both"/>
      </w:pPr>
      <w:r>
        <w:t>В силу положений ч. 1 ст. 32.7 КоАП РФ течение срока ли</w:t>
      </w:r>
      <w:r>
        <w:t>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P="003719C4">
      <w:pPr>
        <w:jc w:val="both"/>
      </w:pPr>
      <w:r>
        <w:t>Руководствуясь положениями ч. 1.1 ст. 32.7 КоАП РФ, в течение трех рабочих дней</w:t>
      </w:r>
      <w:r>
        <w:t xml:space="preserve">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Госавтоинспекцию по месту жительства, </w:t>
      </w:r>
      <w:r>
        <w:t>а в случае утраты водительского удостоверения заявить об этом в указанный орган в тот же срок.</w:t>
      </w:r>
    </w:p>
    <w:p w:rsidR="00A77B3E" w:rsidP="003719C4">
      <w:pPr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</w:t>
      </w:r>
      <w:r>
        <w:t xml:space="preserve">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</w:t>
      </w:r>
      <w:r>
        <w:t xml:space="preserve">административного наказания, заявления лица об утрате указанных документов (ч. 2 ст. 32.7 КоАП РФ). </w:t>
      </w:r>
    </w:p>
    <w:p w:rsidR="00A77B3E" w:rsidP="003719C4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получения или вручения копии постановления путем по</w:t>
      </w:r>
      <w:r>
        <w:t>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 w:rsidP="003719C4">
      <w:pPr>
        <w:jc w:val="both"/>
      </w:pPr>
      <w:r>
        <w:t xml:space="preserve">                                                               </w:t>
      </w:r>
    </w:p>
    <w:p w:rsidR="00A77B3E" w:rsidP="003719C4">
      <w:pPr>
        <w:jc w:val="both"/>
      </w:pP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>А.С. Суходолов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C4"/>
    <w:rsid w:val="003719C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