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гражданки Российской Федерации, зарегистрированной по адресу: адрес, инвалидности не имеющей, ранее к административной ответственности не привлекалась: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по адресу: адрес, совершила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Министерства экологии и природных ресурсов адрес о назначении административного наказания №016790/0623 от дата, фио признана виновной в совершении административного правонарушения, предусмотренного ст. 7.3 ч.1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фиоЕ не оплатила, срок добровольной оплаты истек дата включительно. Таким образом, фио административный штраф в установленный постановлением № 016790/0623 от дата законодательством сроки не уплатила, в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фиоЕ составлен протокол № 017421 об административном правонарушении по ч. 1 ст. 20.25 КоАП РФ. </w:t>
      </w:r>
    </w:p>
    <w:p w:rsidR="00A77B3E">
      <w:r>
        <w:t>В судебное заседание фиоЕ не явилась, о месте и времени рассмотрения дела извещена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 xml:space="preserve">Совершение фиоЕ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017421 от дата об административном правонарушении /л.д. 1-3/;</w:t>
      </w:r>
    </w:p>
    <w:p w:rsidR="00A77B3E">
      <w:r>
        <w:t>- копией постановления о назначении административного наказания № 016790/0623 от дата, вступившим в законную силу дата /л.д. 4-11/;</w:t>
      </w:r>
    </w:p>
    <w:p w:rsidR="00A77B3E">
      <w:r>
        <w:t>- копией уведомления о времени и месте составления протокола об административном правонарушении № 277 от дата /л.д. 14-16/;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виновной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