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№5-0193/85/2026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   адрес</w:t>
      </w:r>
    </w:p>
    <w:p w:rsidR="00A77B3E">
      <w:r>
        <w:t xml:space="preserve">Мировой судья судебного № 85 Судакского судебного района (город республиканского значения Судак с подчиненной ему </w:t>
      </w:r>
      <w:r>
        <w:t xml:space="preserve">территорией) адрес </w:t>
      </w:r>
      <w:r>
        <w:t>фио</w:t>
      </w:r>
      <w:r>
        <w:t>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 </w:t>
      </w:r>
    </w:p>
    <w:p w:rsidR="00A77B3E">
      <w:r>
        <w:t>рассмотрев в помещении судебного № 85 Судакского судебного района (город республиканского значения Судак с подчиненной ем</w:t>
      </w:r>
      <w:r>
        <w:t xml:space="preserve">у территорией) адрес, расположенного по адресу: адрес дело об административном правонарушении в отношении: </w:t>
      </w:r>
    </w:p>
    <w:p w:rsidR="00A77B3E">
      <w:r>
        <w:t>фио</w:t>
      </w:r>
      <w:r>
        <w:t xml:space="preserve">, паспортные данные, гражданина Российской Федерации, паспортные данные УМВД России по адрес, к/п телефон, состоящего в браке, на иждивении один </w:t>
      </w:r>
      <w:r>
        <w:t>малолетний ребенок, находящегося в отпуске по уходу за ребенком, зарегистрированной по адресу: адрес, проживающей по адресу: адрес, ранее не привлекалась,</w:t>
      </w:r>
    </w:p>
    <w:p w:rsidR="00A77B3E">
      <w:r>
        <w:t>по признакам правонарушения, предусмотренного ч.3 ст. 12.8 Кодекса Российской Федерации об администра</w:t>
      </w:r>
      <w:r>
        <w:t>тивных правонарушениях,</w:t>
      </w:r>
    </w:p>
    <w:p w:rsidR="00A77B3E">
      <w:r>
        <w:t>УСТАНОВИЛ:</w:t>
      </w:r>
    </w:p>
    <w:p w:rsidR="00A77B3E">
      <w:r>
        <w:t xml:space="preserve">дата в 23 часа 501 мин. в адрес, гражданка </w:t>
      </w:r>
      <w:r>
        <w:t>фио</w:t>
      </w:r>
      <w:r>
        <w:t xml:space="preserve"> управлял транспортным средством, находясь в состоянии опьянения. Состояние опьянения установлено в ходе проведения освидетельствования прибором </w:t>
      </w:r>
      <w:r>
        <w:t>Alcotest</w:t>
      </w:r>
      <w:r>
        <w:t xml:space="preserve"> </w:t>
      </w:r>
      <w:r>
        <w:t>Drager</w:t>
      </w:r>
      <w:r>
        <w:t xml:space="preserve"> 6810, ARCD – 0</w:t>
      </w:r>
      <w:r>
        <w:t>463, показания прибора составило 0,44 мг/л, тем самым нарушил п. 2.7 ПДД РФ. Данные действия не содержат уголовно наказуемого деяния.</w:t>
      </w:r>
    </w:p>
    <w:p w:rsidR="00A77B3E">
      <w:r>
        <w:t xml:space="preserve">В судебном заседании </w:t>
      </w:r>
      <w:r>
        <w:t>фио</w:t>
      </w:r>
      <w:r>
        <w:t xml:space="preserve"> вину в инкриминируемом правонарушении признал, в содеянном раскаялся, пояснив, что действительно </w:t>
      </w:r>
      <w:r>
        <w:t xml:space="preserve">управлял транспортным средством, находясь в состоянии опьянения, и не имея права управления транспортными средствами.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дела, прихожу к</w:t>
      </w:r>
      <w:r>
        <w:t xml:space="preserve"> следующему.</w:t>
      </w:r>
    </w:p>
    <w:p w:rsidR="00A77B3E">
      <w: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иметь при себе и по треб</w:t>
      </w:r>
      <w:r>
        <w:t>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Согласно требованиям пункта 2.7 Правил дорожного движения Росс</w:t>
      </w:r>
      <w:r>
        <w:t>ийской Федерации, утвержденных Постановлением Совета Министров - Правительства Российской Федерации от дата № 1090, водителю запрещается управление транспортным средством в состоянии опьянения (алкогольного, наркотического или иного), под воздействием, в т</w:t>
      </w:r>
      <w:r>
        <w:t>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Согласно примечанию к статье 12.8 Кодекса Российской Федерации об административных правонарушениях, употреб</w:t>
      </w:r>
      <w:r>
        <w:t>ление веществ, вызывающих алкогольное или наркотическое опьянение, либо психотропных или иных вызывающих опьянение веществ запрещается.</w:t>
      </w:r>
    </w:p>
    <w:p w:rsidR="00A77B3E">
      <w:r>
        <w:t>Административная ответственность, предусмотренная вышеуказанной статьей и частью 3 статьи 12.27 настоящего Кодекса, наст</w:t>
      </w:r>
      <w:r>
        <w:t>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</w:t>
      </w:r>
      <w:r>
        <w:t>итр выдыхаемого воздуха, или в случае наличия наркотических средств или психотропных веществ в организме человека.</w:t>
      </w:r>
    </w:p>
    <w:p w:rsidR="00A77B3E">
      <w:r>
        <w:t>В соответствии с частью 1.1 статьи 27.12 Кодекса Российской Федерации об административных правонарушениях, лицо, которое управляет транспортн</w:t>
      </w:r>
      <w:r>
        <w:t xml:space="preserve">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статьи 27.12 Кодекса </w:t>
      </w:r>
      <w:r>
        <w:t xml:space="preserve">Российской Федерации об административных правонарушениях. </w:t>
      </w:r>
    </w:p>
    <w:p w:rsidR="00A77B3E">
      <w:r>
        <w:t>Частью 6 статьи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</w:t>
      </w:r>
      <w:r>
        <w:t>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77B3E">
      <w:r>
        <w:t>Порядок освидетельствования лица, которое управляет транспортным средством, на состояние алкогольного опьянения и оф</w:t>
      </w:r>
      <w:r>
        <w:t xml:space="preserve">ормления его результатов установлен разделом II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</w:t>
      </w:r>
      <w:r>
        <w:t>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Российской Федерации от дата № 1881 (далее – Правила №1881).</w:t>
      </w:r>
    </w:p>
    <w:p w:rsidR="00A77B3E">
      <w:r>
        <w:t xml:space="preserve">Так, в силу п. 2 указанных Правил </w:t>
      </w:r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</w:t>
      </w:r>
      <w:r>
        <w:t xml:space="preserve"> покровов лица; поведение, не соответствующее обстановке.</w:t>
      </w:r>
    </w:p>
    <w:p w:rsidR="00A77B3E">
      <w:r>
        <w:t>В соответствии с п. 3 Правил №1881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</w:t>
      </w:r>
      <w:r>
        <w:t>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A77B3E">
      <w:r>
        <w:t xml:space="preserve">Факт употребления вызывающих алкогольное опьянение веществ определяется </w:t>
      </w:r>
      <w:r>
        <w:t>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 6 Правил №1881).</w:t>
      </w:r>
    </w:p>
    <w:p w:rsidR="00A77B3E">
      <w:r>
        <w:t>Согласно п. 7 Правил №1881 Результаты освидетельствования на состоя</w:t>
      </w:r>
      <w:r>
        <w:t>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</w:t>
      </w:r>
      <w:r>
        <w:t>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A77B3E">
      <w:r>
        <w:t xml:space="preserve">Таким образом, для привлечения виновного лица к административной ответственности, </w:t>
      </w:r>
      <w:r>
        <w:t>предусмотренной частью 3 статьи 12.8 Кодекса Российской Федерации об административных правонарушениях, правовое значение имеет факт управления транспортным средством лицом, находящимся в состоянии опьянения (алкогольного, наркотического или иного) и не име</w:t>
      </w:r>
      <w:r>
        <w:t>ющим права управления транспортными средствами.</w:t>
      </w:r>
    </w:p>
    <w:p w:rsidR="00A77B3E">
      <w:r>
        <w:t xml:space="preserve">В судебном заседании установлено, что дата в 23 часа 501 мин. в адрес, гражданка </w:t>
      </w:r>
      <w:r>
        <w:t>фио</w:t>
      </w:r>
      <w:r>
        <w:t xml:space="preserve"> управлял транспортным средством, находясь в состоянии опьянения. Состояние опьянения установлено в ходе проведения освидете</w:t>
      </w:r>
      <w:r>
        <w:t xml:space="preserve">льствования прибором </w:t>
      </w:r>
      <w:r>
        <w:t>Алкотест</w:t>
      </w:r>
      <w:r>
        <w:t xml:space="preserve"> 6810 Драгер ARCD – 0463, показания прибора составило 0,44 мг/л, тем самым нарушил п. 2.7 ПДД РФ. Данные действия не содержат уголовно наказуемого деяния.</w:t>
      </w:r>
    </w:p>
    <w:p w:rsidR="00A77B3E">
      <w:r>
        <w:t xml:space="preserve">Вина </w:t>
      </w:r>
      <w:r>
        <w:t>фио</w:t>
      </w:r>
      <w:r>
        <w:t xml:space="preserve"> в совершении вмененного правонарушения подтверждается совокупно</w:t>
      </w:r>
      <w:r>
        <w:t xml:space="preserve">стью исследованных в судебном заседании доказательств, а именно: протоколом об административном правонарушении 82 АП № 315804 от дата, протоколом 82 ОТ № 076484 от дата, актом освидетельствования на состояние алкогольного опьянения 82 АО № 042424 от дата, </w:t>
      </w:r>
      <w:r>
        <w:t xml:space="preserve">рапортом инспектора ДПС отделения Госавтоинспекции БДД ОМВД России по адрес от дата, справкой к протоколу об административном правонарушении от дата, видеозапись событий, пояснениями </w:t>
      </w:r>
      <w:r>
        <w:t>фио</w:t>
      </w:r>
      <w:r>
        <w:t xml:space="preserve"> данными в судебном заседании, которые полностью отвечают фактическим </w:t>
      </w:r>
      <w:r>
        <w:t>обстоятельствам, установленным в судебном заседании и исследованным доказательствам.</w:t>
      </w:r>
    </w:p>
    <w:p w:rsidR="00A77B3E">
      <w:r>
        <w:t>фио</w:t>
      </w:r>
      <w:r>
        <w:t xml:space="preserve"> было проведено исследование выдыхаемого воздуха на наличие алкоголя с использованием технического средства измерения  прибора </w:t>
      </w:r>
      <w:r>
        <w:t>Alcotest</w:t>
      </w:r>
      <w:r>
        <w:t xml:space="preserve"> </w:t>
      </w:r>
      <w:r>
        <w:t>Drager</w:t>
      </w:r>
      <w:r>
        <w:t xml:space="preserve"> 6810, заводской номер при</w:t>
      </w:r>
      <w:r>
        <w:t>бора ARCD-0463, согласно показанию прибора установлено алкогольное опьянение, которое показало концентрацию абсолютного этилового спирта в выдыхаемом воздухе – 0,44 мг/л выдыхаемого воздуха, что превышает установленную допустимую концентрацию абсолютного э</w:t>
      </w:r>
      <w:r>
        <w:t xml:space="preserve">тилового спирта, а именно: 0,16 миллиграмма на один литр выдыхаемого воздуха. </w:t>
      </w:r>
    </w:p>
    <w:p w:rsidR="00A77B3E">
      <w:r>
        <w:t>Ставить под сомнение изложенные в акте освидетельствования на состояние алкогольного опьянения 82 АО № 042424 от дата данные оснований не имеется. Замечаний в ходе данной процед</w:t>
      </w:r>
      <w:r>
        <w:t xml:space="preserve">уры </w:t>
      </w:r>
      <w:r>
        <w:t>фио</w:t>
      </w:r>
      <w:r>
        <w:t xml:space="preserve"> не представил, о нарушении порядка проведения не заявлял, с результатами освидетельствования согласился, что было зафиксировано в акте освидетельствования на состояние алкогольного опьянения 82 АО № 042424 от дата. </w:t>
      </w:r>
    </w:p>
    <w:p w:rsidR="00A77B3E">
      <w:r>
        <w:t>Каких-либо существенных нарушени</w:t>
      </w:r>
      <w:r>
        <w:t xml:space="preserve">й Правил №1881, влекущих признание акта освидетельствования на состояние алкогольного опьянения 82 АО № 042424 от дата недопустимым доказательством, суд не находит. </w:t>
      </w:r>
    </w:p>
    <w:p w:rsidR="00A77B3E">
      <w:r>
        <w:t xml:space="preserve">Согласно данным информационной системы ФИС ГИБДД-М водительское удостоверение </w:t>
      </w:r>
      <w:r>
        <w:t>фио</w:t>
      </w:r>
      <w:r>
        <w:t xml:space="preserve"> не </w:t>
      </w:r>
      <w:r>
        <w:t>получал. Доказательств получения водительского удостоверения лицом, в отношении которого ведется производство по делу об административном правонарушении не представлено.</w:t>
      </w:r>
    </w:p>
    <w:p w:rsidR="00A77B3E">
      <w:r>
        <w:t xml:space="preserve">Таким образом, </w:t>
      </w:r>
      <w:r>
        <w:t>фио</w:t>
      </w:r>
      <w:r>
        <w:t xml:space="preserve"> является лицом, не имеющим права управления транспортными средствам</w:t>
      </w:r>
      <w:r>
        <w:t>и.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соответствии с требованиями статей 25.7, 27.12 Кодекса Российской Федерации об административных правонарушениях с применением видеозаписи.</w:t>
      </w:r>
    </w:p>
    <w:p w:rsidR="00A77B3E">
      <w:r>
        <w:t>фио</w:t>
      </w:r>
      <w:r>
        <w:t xml:space="preserve"> возражений, относительно занесенных в протокол об адми</w:t>
      </w:r>
      <w:r>
        <w:t xml:space="preserve">нистративном правонарушении сведений об управлении транспортным средством в состоянии опьянения, не выразил, такой возможности лишен не был.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</w:t>
      </w:r>
      <w:r>
        <w:t>ны последовательно, в соответствии с положениями статей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</w:t>
      </w:r>
      <w:r>
        <w:t>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</w:t>
      </w:r>
      <w:r>
        <w:t>ство по делу об административном правонарушении, при совершении процессуальных действий, замечаниях или дополнениях не указано.</w:t>
      </w:r>
    </w:p>
    <w:p w:rsidR="00A77B3E">
      <w:r>
        <w:t>Таким образом, протокол об административном правонарушении 82 АП № 315804 от дата, акт освидетельствования на состояние алкоголь</w:t>
      </w:r>
      <w:r>
        <w:t xml:space="preserve">ного опьянения 82 АО № 042424 от дата  являются надлежащими и допустимыми доказательствами, подтверждающими вину </w:t>
      </w:r>
      <w:r>
        <w:t>фио</w:t>
      </w:r>
      <w:r>
        <w:t xml:space="preserve"> в совершении инкриминируемого правонарушения. </w:t>
      </w:r>
    </w:p>
    <w:p w:rsidR="00A77B3E">
      <w:r>
        <w:t>Учитывая исследованные в судебном заседании доказательства, оценив их в совокупности на пред</w:t>
      </w:r>
      <w:r>
        <w:t xml:space="preserve">мет допустимости, достоверности и достаточности, действия </w:t>
      </w:r>
      <w:r>
        <w:t>фио</w:t>
      </w:r>
      <w:r>
        <w:t xml:space="preserve"> квалифицирую по части 3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 и не имеющ</w:t>
      </w:r>
      <w:r>
        <w:t>им права управления транспортными средствами, если такие действия не содержат уголовно наказуемого деяния.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</w:t>
      </w:r>
      <w:r>
        <w:t xml:space="preserve">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</w:t>
      </w:r>
      <w:r>
        <w:t>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</w:t>
      </w:r>
      <w:r>
        <w:t xml:space="preserve">, а также данные о личности </w:t>
      </w:r>
      <w:r>
        <w:t>фио</w:t>
      </w:r>
      <w:r>
        <w:t xml:space="preserve"> </w:t>
      </w:r>
    </w:p>
    <w:p w:rsidR="00A77B3E">
      <w:r>
        <w:t xml:space="preserve">Обстоятельством, смягчающим административную ответственность является признание вины, раскаяние лица, совершившего административное правонарушение. </w:t>
      </w:r>
    </w:p>
    <w:p w:rsidR="00A77B3E">
      <w:r>
        <w:t>Обстоятельств, отягчающих административную ответственность, по делу не уст</w:t>
      </w:r>
      <w:r>
        <w:t>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</w:t>
      </w:r>
      <w:r>
        <w:t xml:space="preserve">производство об административном правонарушении, обстоятельства дела, отсутствие обстоятельств, отягчающих ответственность, наличие обстоятельств, смягчающих ответственность, прихожу к выводу, что </w:t>
      </w:r>
      <w:r>
        <w:t>фио</w:t>
      </w:r>
      <w:r>
        <w:t xml:space="preserve"> следует подвергнуть наказанию в виде административного </w:t>
      </w:r>
      <w:r>
        <w:t>ареста в пределах санкции, предусмотренной части 3 статьи 12.8 Кодекса Российской Федерации об административных правонарушениях.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административного наказан</w:t>
      </w:r>
      <w:r>
        <w:t>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На основании вышеизложенного и руководствуясь ст. ст. 29.9, 29.10, 30.1 Кодекса Российской Федерации об административных правонарушениях, м</w:t>
      </w:r>
      <w:r>
        <w:t>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ч.3 ст.12.8 Кодекса Российской Федерации об административных правонарушениях, и назначить ему административное  наказание в виде административно</w:t>
      </w:r>
      <w:r>
        <w:t xml:space="preserve">го ареста сроком на 10 (десять) суток. </w:t>
      </w:r>
    </w:p>
    <w:p w:rsidR="00A77B3E">
      <w:r>
        <w:t xml:space="preserve">Срок административного ареста исчислять с момента задержания </w:t>
      </w:r>
      <w:r>
        <w:t>фио</w:t>
      </w:r>
      <w:r>
        <w:t xml:space="preserve"> – с дата с время.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</w:t>
      </w:r>
      <w:r>
        <w:t>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  <w:r>
        <w:t xml:space="preserve"> 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71"/>
    <w:rsid w:val="00014C7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