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5-85-196/2022</w:t>
      </w:r>
    </w:p>
    <w:p w:rsidR="00A77B3E">
      <w:r>
        <w:t>УИД: 91MS0085-01-2022-000554-72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мая 2022 года      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ФИЛИПЕНКО ИРИНЫ НИКОЛАЕВНЫ, паспортные данные, гражданки Российской Федерации, паспортные данные Федеральной миграционной службой № 900-004, зарегистрирована и проживает по адресу: адрес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26.07.2021 примерно в 14 часов 05 минут по адресу: г. Судак, ул. Ленина, 61 Филипенко И.Н., причинила телесные повреждения Абильваповой Ф.Э., а именно: хватала ее за волосы, нанесла несколько ударов по запястью и предплечью, чем причинила физическую боль, а также согласно заключениями судебно-медицинских экспертиз №107 от 17.08.2021, № 62-м от 07.04.2022 следующие телесные повреждения: кровоподтеки передней поверхности средней трети правого предплечья, передней поверхности правого лучезапястного сустава; ссадину тыльной поверхности дистальной фаланги 4-го пальца правой кисти,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26.08.2021 по указанному факту в отношении Филипенко И.Н. составлен протокол об административном правонарушении по ст. 6.1.1. КоАП РФ. </w:t>
      </w:r>
    </w:p>
    <w:p w:rsidR="00A77B3E">
      <w:r>
        <w:t xml:space="preserve">В судебном заседании Филипенко И.Н.  с протоколом согласилась, вину признала, от дачи пояснений отказалась. </w:t>
      </w:r>
    </w:p>
    <w:p w:rsidR="00A77B3E">
      <w:r>
        <w:t>Потерпевшая Абильвапова Ф.Э. в судебное заседание не явилась, о дате и месте судебного заседания извещена надлежащим образом. Ходатайство об отложении рассмотрения дела не поступало.</w:t>
      </w:r>
    </w:p>
    <w:p w:rsidR="00A77B3E">
      <w:r>
        <w:t>В соответствии со ст. 25.2 КоАП РФ считаю возможным рассмотреть дело в отсутствие потерпевшей Абильваповой Ф.Э.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Филипенко И.Н. 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26.08.2021  (л.д.2); </w:t>
      </w:r>
    </w:p>
    <w:p w:rsidR="00A77B3E">
      <w:r>
        <w:t xml:space="preserve">- заявлением Абильваповой Ф.Э. от 26.07.2021 (л.д. 7); </w:t>
      </w:r>
    </w:p>
    <w:p w:rsidR="00A77B3E">
      <w:r>
        <w:t xml:space="preserve">- объяснением Абильваповой Ф.Э. от 26.07.2021  (л.д. 8); </w:t>
      </w:r>
    </w:p>
    <w:p w:rsidR="00A77B3E">
      <w:r>
        <w:t>- объяснениями Филипенко И.Н.  от 26.07.2021  (л.д. 9);</w:t>
      </w:r>
    </w:p>
    <w:p w:rsidR="00A77B3E">
      <w:r>
        <w:t>- объяснениями фио  от 26.07.2021  (л.д. 10);</w:t>
      </w:r>
    </w:p>
    <w:p w:rsidR="00A77B3E">
      <w:r>
        <w:t xml:space="preserve">- заключением судебно-медицинской экспертизы № 107 от 17.08.2021 согласно выводам которой Абильваповой Ф.Э.  причинены следующие телесные повреждения: кровоподтеки передней поверхности средней трети правого предплечья, передней поверхности правого лучезапястного сустава; ссадину тыльной поверхности дистальной фаланги 4-го пальца правой кисти,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16, 25); </w:t>
      </w:r>
    </w:p>
    <w:p w:rsidR="00A77B3E">
      <w:r>
        <w:t>- заключением судебно-медицинской экспертизы № 62-м от 07.04.2022 согласно выводам которой Абильваповой Ф.Э.  причинены следующие телесные повреждения: кровоподтеки передней поверхности средней трети правого предплечья, передней поверхности правого лучезапястного сустава; ссадина тыльной поверхности дистальной фаланги 4-го пальца правой кисти,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42);</w:t>
      </w:r>
    </w:p>
    <w:p w:rsidR="00A77B3E">
      <w:r>
        <w:t>- справкой на физическое лицо в отношении Филипенко И.Н.  (л.д. 18);</w:t>
      </w:r>
    </w:p>
    <w:p w:rsidR="00A77B3E">
      <w:r>
        <w:t>- заявлением Абильваповой Ф.Э. /л.д. 44/;</w:t>
      </w:r>
    </w:p>
    <w:p w:rsidR="00A77B3E">
      <w:r>
        <w:t xml:space="preserve">- объяснениями Филипенко И.Н., данными ею в судебном заседании.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Филипенко И.Н.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Филипенко И.Н.  не имеется.</w:t>
      </w:r>
    </w:p>
    <w:p w:rsidR="00A77B3E">
      <w:r>
        <w:t xml:space="preserve">При определении наказания Филипенко И.Н.,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ФИЛИПЕНКО ИРИНУ НИКОЛАЕВНУ признать виновной в совершении правонарушения, предусмотренного ст. 6.1.1. Кодекса РФ об административных правонарушениях и назначить ей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0410760300855001962206146.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Филипенко И.Н.,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