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5-85-200/2021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</w:t>
        <w:tab/>
        <w:tab/>
        <w:tab/>
        <w:tab/>
        <w:tab/>
        <w:t xml:space="preserve">                               дата</w:t>
      </w:r>
    </w:p>
    <w:p w:rsidR="00A77B3E">
      <w:r>
        <w:t>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адрес, рассмотрев дело об администравтином правонарушении, поступившее дата в отношении:</w:t>
      </w:r>
    </w:p>
    <w:p w:rsidR="00A77B3E">
      <w:r>
        <w:t>фио, паспортные данные, работает таксистом такси «Сурож», женат, детей нет, инвалидом не является, зарегистрирован по адресу: адрес, проживает по адресу: адрес, военнослужащим не является, работником правоохранительного органа не является, ранее привлекался к административной ответственности:</w:t>
      </w:r>
    </w:p>
    <w:p w:rsidR="00A77B3E">
      <w:r>
        <w:t xml:space="preserve">- дата по ст. 12.37 ч. 2 КоАП РФ к административному штрафу в размере сумма; </w:t>
      </w:r>
    </w:p>
    <w:p w:rsidR="00A77B3E">
      <w:r>
        <w:t>- дата по ст. 12.2 ч. 1 КоАП РФ к административному штрафу в размере сумма;</w:t>
      </w:r>
    </w:p>
    <w:p w:rsidR="00A77B3E">
      <w:r>
        <w:t xml:space="preserve">- дата по ст. 12.8 ч. 1 КоАП РФ к административному штрафу в размере сумма с лишением права управления транспортными средствами сроком на 18 месяцев, 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 время на адрес, г. Судак, в нарушение п. 2.1.1 ПДД РФ фио управлял транспортным средством – автомобилем марка автомобиля Поло» государственный регистрационный знак В402АР82, будучи лишенным права управления транспортными средствами по постановлению мирового судьи судебного участка № 1 адрес по делу № 5-445/2020 от дата, вступившего в законную силу дата. За указанное правонарушение предусмотрена административная ответственность по ч. 2 ст. 12.7 КоАП РФ.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2 ст. 12.7 КоАП РФ. </w:t>
      </w:r>
    </w:p>
    <w:p w:rsidR="00A77B3E">
      <w:r>
        <w:t>В судебном заседании фио вину в совершении административного правонарушения признал, раскаялся. Пояснил, что действительно управлял транспортным средством, будучи лишенным права управления транспортными средствами, водительские права в ГИБДД  сдал.</w:t>
      </w:r>
    </w:p>
    <w:p w:rsidR="00A77B3E">
      <w:r>
        <w:t>Выслушав пояснения фио, исследовав материалы дела, суд приходит к следующим выводам.</w:t>
      </w:r>
    </w:p>
    <w:p w:rsidR="00A77B3E">
      <w:r>
        <w:t>Согласно ч.2 ст. 12.7 КоАП РФ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Наличие события административного правонарушения, предусмотренного ч. 2 ст. 12.7 КоАП РФ и виновность фио в его совершении подтверждается следующими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82 АП № 098694 от дата, составленным ИДПС ОГИБДД по г. Судаку с указанием места, времени и события вменяемого фио правонарушения, зафиксировано управление фио транспортным средством, будучи лишенным права управления транспортными средствами /л.д. 2/; </w:t>
      </w:r>
    </w:p>
    <w:p w:rsidR="00A77B3E">
      <w:r>
        <w:t>- протоколом об отстранении от управления транспортным средством 82 ОТ № 021429  /л.д. 4/;</w:t>
      </w:r>
    </w:p>
    <w:p w:rsidR="00A77B3E">
      <w:r>
        <w:t xml:space="preserve">- актом освидетельствования на состояние алкогольного опьянения 61 АА телефон от дата, в котором установлено состояние алкогольного опьянения /л.д. 5/; </w:t>
      </w:r>
    </w:p>
    <w:p w:rsidR="00A77B3E">
      <w:r>
        <w:t>- письменными объяснениями фио от дата /л.д. 10/;</w:t>
      </w:r>
    </w:p>
    <w:p w:rsidR="00A77B3E">
      <w:r>
        <w:t>- копией постановления мирового судьи судебного участка № 1 адрес по делу № 5-445/2020 от дата  /л.д.  13-14/;</w:t>
      </w:r>
    </w:p>
    <w:p w:rsidR="00A77B3E">
      <w:r>
        <w:t>- справкой к протоколу об административном правонарушении 82АП№098694, составленной ОГИБДД ОМВД России по г. Судаку от дата /л.д. 15-16/.</w:t>
      </w:r>
    </w:p>
    <w:p w:rsidR="00A77B3E">
      <w:r>
        <w:t>- объяснениями фио,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2 ст. 12.7 КоАП РФ.</w:t>
      </w:r>
    </w:p>
    <w:p w:rsidR="00A77B3E">
      <w:r>
        <w:t xml:space="preserve">В соответствии со ст. 4.2 КоАП РФ обстоятельством, смягчающим ответственность является раскаяние фио в совершении правонарушения.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мировой судья учитывает обстоятельства совершения правонарушения, личность правонарушителя, поэтому полагает правильным назначить наказание в виде административного штрафа.</w:t>
        <w:tab/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фио,  паспортные данные,  виновным в совершении административного правонарушения, предусмотренного ч. 2 ст. 12.7 Кодекса РФ об административных правонарушениях, и назначить ему наказание в виде административного штрафа в размере  сумма.</w:t>
      </w:r>
    </w:p>
    <w:p w:rsidR="00A77B3E">
      <w:r>
        <w:t>Реквизиты для оплаты штрафа: получатель штрафа УФК (ОМВД России по г. Судаку)  КПП телефон, ИНН телефон код ОКТМО телефон, номер счета получателя платежа 40102810645370000035,  БИК телефон, КБК 18811601123010001140, УИН 18810491213000000693.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>
      <w:r>
        <w:tab/>
      </w:r>
    </w:p>
    <w:p w:rsidR="00A77B3E"/>
    <w:p w:rsidR="00A77B3E">
      <w:r>
        <w:tab/>
        <w:t xml:space="preserve">Мировой судья </w:t>
        <w:tab/>
        <w:tab/>
        <w:tab/>
        <w:tab/>
        <w:tab/>
        <w:tab/>
        <w:t xml:space="preserve">      </w:t>
        <w:tab/>
        <w:t xml:space="preserve">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