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5-85-209/2023</w:t>
      </w:r>
    </w:p>
    <w:p w:rsidR="00A77B3E">
      <w:r>
        <w:t>УИД: 91МS0085-01-2023-000765-37</w:t>
      </w:r>
    </w:p>
    <w:p w:rsidR="00A77B3E"/>
    <w:p w:rsidR="00A77B3E" w:rsidP="00EB372F">
      <w:pPr>
        <w:jc w:val="both"/>
      </w:pPr>
      <w:r>
        <w:t>ПОСТАНОВЛЕНИЕ</w:t>
      </w:r>
    </w:p>
    <w:p w:rsidR="00A77B3E" w:rsidP="00EB372F">
      <w:pPr>
        <w:jc w:val="both"/>
      </w:pPr>
      <w:r>
        <w:t>о назначении административного наказания</w:t>
      </w:r>
    </w:p>
    <w:p w:rsidR="00A77B3E" w:rsidP="00EB372F">
      <w:pPr>
        <w:jc w:val="both"/>
      </w:pPr>
    </w:p>
    <w:p w:rsidR="00A77B3E" w:rsidP="00EB372F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10 августа 2023 года</w:t>
      </w:r>
    </w:p>
    <w:p w:rsidR="00A77B3E" w:rsidP="00EB372F">
      <w:pPr>
        <w:jc w:val="both"/>
      </w:pPr>
    </w:p>
    <w:p w:rsidR="00A77B3E" w:rsidP="00EB372F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 w:rsidP="00EB372F">
      <w:pPr>
        <w:jc w:val="both"/>
      </w:pPr>
      <w:r>
        <w:t>Мемешев</w:t>
      </w:r>
      <w:r>
        <w:t xml:space="preserve"> Руслан </w:t>
      </w:r>
      <w:r>
        <w:t>Нариманович</w:t>
      </w:r>
      <w:r>
        <w:t xml:space="preserve">, паспортные данные, ИНН </w:t>
      </w:r>
      <w:r>
        <w:t>адрес жительства: адрес</w:t>
      </w:r>
    </w:p>
    <w:p w:rsidR="00A77B3E" w:rsidP="00EB372F">
      <w:pPr>
        <w:jc w:val="both"/>
      </w:pPr>
      <w:r>
        <w:t>в совершении административного правонарушения, предусмотренного ч. 1 ст. 20.25  Кодекса РФ об администрат</w:t>
      </w:r>
      <w:r>
        <w:t xml:space="preserve">ивных правонарушениях, - </w:t>
      </w:r>
    </w:p>
    <w:p w:rsidR="00A77B3E"/>
    <w:p w:rsidR="00A77B3E" w:rsidP="00EB372F">
      <w:pPr>
        <w:jc w:val="center"/>
      </w:pPr>
      <w:r>
        <w:t>УСТАНОВИЛ:</w:t>
      </w:r>
    </w:p>
    <w:p w:rsidR="00A77B3E"/>
    <w:p w:rsidR="00A77B3E" w:rsidP="00EB372F">
      <w:pPr>
        <w:jc w:val="both"/>
      </w:pPr>
      <w:r>
        <w:t xml:space="preserve">17.05.2023 года </w:t>
      </w:r>
      <w:r>
        <w:t>Мемешев</w:t>
      </w:r>
      <w:r>
        <w:t xml:space="preserve"> Р.Н., находясь по адресу: адрес, </w:t>
      </w:r>
      <w:r>
        <w:t>совершил неуплату административного штрафа в срок, предусмотренный КоАП РФ, при следующих обстоятельствах.</w:t>
      </w:r>
    </w:p>
    <w:p w:rsidR="00A77B3E" w:rsidP="00EB372F">
      <w:pPr>
        <w:jc w:val="both"/>
      </w:pPr>
      <w:r>
        <w:t>Мемешев</w:t>
      </w:r>
      <w:r>
        <w:t xml:space="preserve"> Р.Н., постановлением от 07.03.2023 года, п</w:t>
      </w:r>
      <w:r>
        <w:t>ризнан виновным в совершении административного правонарушения, предусмотренного ч. 1 ст. 12.15 КоАП РФ  и ему назначено наказание в виде административного штрафа в размере 1500,00 руб. Указанное постановление вступило в законную силу 17.03.2023 года, однак</w:t>
      </w:r>
      <w:r>
        <w:t xml:space="preserve">о в 60-дневный срок, а именно в период времени с 17.03.2023 по 16.05.2023 г. </w:t>
      </w:r>
      <w:r>
        <w:t>Мемешев</w:t>
      </w:r>
      <w:r>
        <w:t xml:space="preserve"> Р.Н.,  административный штраф не уплатил. </w:t>
      </w:r>
    </w:p>
    <w:p w:rsidR="00A77B3E" w:rsidP="00EB372F">
      <w:pPr>
        <w:jc w:val="both"/>
      </w:pPr>
      <w:r>
        <w:t xml:space="preserve">25.05.2023 по указанному факту в отношении </w:t>
      </w:r>
      <w:r>
        <w:t>Мемешева</w:t>
      </w:r>
      <w:r>
        <w:t xml:space="preserve"> Р.Н. составлен протокол об административном правонарушении по  ч. 1 ст. 20.2</w:t>
      </w:r>
      <w:r>
        <w:t xml:space="preserve">5 КоАП РФ. </w:t>
      </w:r>
    </w:p>
    <w:p w:rsidR="00A77B3E" w:rsidP="00EB372F">
      <w:pPr>
        <w:jc w:val="both"/>
      </w:pPr>
      <w:r>
        <w:t xml:space="preserve">В судебное заседание </w:t>
      </w:r>
      <w:r>
        <w:t>Мемешев</w:t>
      </w:r>
      <w:r>
        <w:t xml:space="preserve"> Р.Н. не явился, извещен надлежащим образом, заявление с просьбой об отложении не предоставил.</w:t>
      </w:r>
    </w:p>
    <w:p w:rsidR="00A77B3E" w:rsidP="00EB372F">
      <w:pPr>
        <w:jc w:val="both"/>
      </w:pPr>
      <w:r>
        <w:t>Исследовав материалы дела, суд приходит к следующему.</w:t>
      </w:r>
    </w:p>
    <w:p w:rsidR="00A77B3E" w:rsidP="00EB372F">
      <w:pPr>
        <w:jc w:val="both"/>
      </w:pPr>
      <w:r>
        <w:t xml:space="preserve">Совершение </w:t>
      </w:r>
      <w:r>
        <w:t>Мемешевым</w:t>
      </w:r>
      <w:r>
        <w:t xml:space="preserve"> Р.Н. административного правонарушения, предусм</w:t>
      </w:r>
      <w:r>
        <w:t xml:space="preserve">отренного ч. 1 ст. 20.25 КоАП РФ подтверждается исследованными материалами дела: </w:t>
      </w:r>
    </w:p>
    <w:p w:rsidR="00A77B3E" w:rsidP="00EB372F">
      <w:pPr>
        <w:jc w:val="both"/>
      </w:pPr>
      <w:r>
        <w:t>- протоколом от 25.05.2023 года об административном правонарушении /л.д. 1/;</w:t>
      </w:r>
    </w:p>
    <w:p w:rsidR="00A77B3E" w:rsidP="00EB372F">
      <w:pPr>
        <w:jc w:val="both"/>
      </w:pPr>
      <w:r>
        <w:t>- копией постановления по делу об административном правонарушении от 07.03.2023 /л.д. 5/;</w:t>
      </w:r>
    </w:p>
    <w:p w:rsidR="00A77B3E" w:rsidP="00EB372F">
      <w:pPr>
        <w:jc w:val="both"/>
      </w:pPr>
      <w:r>
        <w:t>- рапор</w:t>
      </w:r>
      <w:r>
        <w:t>том от 25.05.2023 /л.д. 2/;</w:t>
      </w:r>
    </w:p>
    <w:p w:rsidR="00A77B3E" w:rsidP="00EB372F">
      <w:pPr>
        <w:jc w:val="both"/>
      </w:pPr>
      <w:r>
        <w:t>- карточкой операций с водительским удостоверением /л.д. 3/;</w:t>
      </w:r>
    </w:p>
    <w:p w:rsidR="00A77B3E" w:rsidP="00EB372F">
      <w:pPr>
        <w:jc w:val="both"/>
      </w:pPr>
      <w:r>
        <w:t xml:space="preserve">- сведениями о привлечении </w:t>
      </w:r>
      <w:r>
        <w:t>Мемешева</w:t>
      </w:r>
      <w:r>
        <w:t xml:space="preserve"> Р.Н. к административной ответственности /л.д. 4/. </w:t>
      </w:r>
    </w:p>
    <w:p w:rsidR="00A77B3E" w:rsidP="00EB372F">
      <w:pPr>
        <w:jc w:val="both"/>
      </w:pPr>
      <w:r>
        <w:t>Оценив все собранные и исследованные по делу доказательства в их совокупности, в</w:t>
      </w:r>
      <w:r>
        <w:t xml:space="preserve"> том числе на предмет относимости, допустимости и достаточности, установив фактические обстоятельства дела, мировой судья приходит к обоснованному </w:t>
      </w:r>
      <w:r>
        <w:t xml:space="preserve">выводу о виновности </w:t>
      </w:r>
      <w:r>
        <w:t>Мемешева</w:t>
      </w:r>
      <w:r>
        <w:t xml:space="preserve"> Р.Н.  в совершении административного правонарушения, предусмотренного ч. 1 ст. 2</w:t>
      </w:r>
      <w:r>
        <w:t>0.25 КоАП РФ.</w:t>
      </w:r>
    </w:p>
    <w:p w:rsidR="00A77B3E" w:rsidP="00EB372F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EB372F">
      <w:pPr>
        <w:jc w:val="both"/>
      </w:pPr>
      <w:r>
        <w:t>Обстоятельства, предусмотренные ст.24.5 КоАП РФ, исключающие прои</w:t>
      </w:r>
      <w:r>
        <w:t>зводство по делу, отсутствуют.</w:t>
      </w:r>
    </w:p>
    <w:p w:rsidR="00A77B3E" w:rsidP="00EB372F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Мемешева</w:t>
      </w:r>
      <w:r>
        <w:t xml:space="preserve"> Р.Н.  не имеется.</w:t>
      </w:r>
    </w:p>
    <w:p w:rsidR="00A77B3E" w:rsidP="00EB372F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Мемешева</w:t>
      </w:r>
      <w:r>
        <w:t xml:space="preserve"> Р.Н. не имеется.</w:t>
      </w:r>
    </w:p>
    <w:p w:rsidR="00A77B3E" w:rsidP="00EB372F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 w:rsidP="00EB372F">
      <w:pPr>
        <w:jc w:val="both"/>
      </w:pPr>
      <w:r>
        <w:t>П</w:t>
      </w:r>
      <w:r>
        <w:t xml:space="preserve">ри назначении наказания мировой судья учитывает обстоятельства совершения правонарушения, личность </w:t>
      </w:r>
      <w:r>
        <w:t>Мемешева</w:t>
      </w:r>
      <w:r>
        <w:t xml:space="preserve"> Р.Н., и приходит к выводу о возможности назначения административного наказания в виде административного штрафа.</w:t>
      </w:r>
    </w:p>
    <w:p w:rsidR="00A77B3E" w:rsidP="00EB372F">
      <w:pPr>
        <w:jc w:val="both"/>
      </w:pPr>
      <w:r>
        <w:t>На основании ч. 1 ст. 20.25 КоАП РФ,</w:t>
      </w:r>
      <w:r>
        <w:t xml:space="preserve"> руководствуясь </w:t>
      </w:r>
      <w:r>
        <w:t>ст.ст</w:t>
      </w:r>
      <w:r>
        <w:t>. 29.10, 29.11 КоАП РФ, мировой судья, –</w:t>
      </w:r>
    </w:p>
    <w:p w:rsidR="00A77B3E" w:rsidP="00EB372F">
      <w:pPr>
        <w:jc w:val="both"/>
      </w:pPr>
    </w:p>
    <w:p w:rsidR="00A77B3E" w:rsidP="00EB372F">
      <w:pPr>
        <w:jc w:val="center"/>
      </w:pPr>
      <w:r>
        <w:t>ПОСТАНОВИЛ:</w:t>
      </w:r>
    </w:p>
    <w:p w:rsidR="00A77B3E" w:rsidP="00EB372F">
      <w:pPr>
        <w:jc w:val="both"/>
      </w:pPr>
    </w:p>
    <w:p w:rsidR="00A77B3E" w:rsidP="00EB372F">
      <w:pPr>
        <w:jc w:val="both"/>
      </w:pPr>
      <w:r>
        <w:t>Мемешева</w:t>
      </w:r>
      <w:r>
        <w:t xml:space="preserve"> Руслана </w:t>
      </w:r>
      <w:r>
        <w:t>Наримановича</w:t>
      </w:r>
      <w:r>
        <w:t xml:space="preserve"> признать виновным в совершении правонарушения, предусмотренного ст. 20.25 ч.1 Кодекса РФ об административных правонарушениях и назначить ему администр</w:t>
      </w:r>
      <w:r>
        <w:t>ативное наказание в виде административного штрафа в размере 3000 (трех тысяч) рублей.</w:t>
      </w:r>
    </w:p>
    <w:p w:rsidR="00A77B3E" w:rsidP="00EB372F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</w:t>
      </w:r>
      <w:r>
        <w:t xml:space="preserve">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 w:rsidP="00EB372F">
      <w:pPr>
        <w:jc w:val="both"/>
      </w:pPr>
      <w:r>
        <w:t>Получатель: УФК по Республике Крым (Министерство юстиции Республики Крым, л/с 04752203230 (по</w:t>
      </w:r>
      <w:r>
        <w:t>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</w:t>
      </w:r>
      <w:r>
        <w:t>1, ОКТМО 35723000, КБК 828 1 16 01203 01 0025 140, УИН 0410760300855002092320163.</w:t>
      </w:r>
    </w:p>
    <w:p w:rsidR="00A77B3E" w:rsidP="00EB372F">
      <w:pPr>
        <w:jc w:val="both"/>
      </w:pPr>
      <w:r>
        <w:t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</w:t>
      </w:r>
      <w:r>
        <w:t xml:space="preserve">: 298000, Республика Крым, город Судак, ул. Гвардейская, д. 2.  </w:t>
      </w:r>
    </w:p>
    <w:p w:rsidR="00A77B3E" w:rsidP="00EB372F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</w:t>
      </w:r>
      <w:r>
        <w:t xml:space="preserve">для взыскания суммы административного штрафа, а также привлечения лица, не уплатившего </w:t>
      </w:r>
      <w:r>
        <w:t>административный штраф, к административной ответственности в соответствии с ч. 1 ст. 20.25 КоАП РФ.</w:t>
      </w:r>
    </w:p>
    <w:p w:rsidR="00A77B3E" w:rsidP="00EB372F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</w:t>
      </w:r>
      <w:r>
        <w:t>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B372F">
      <w:pPr>
        <w:jc w:val="both"/>
      </w:pPr>
    </w:p>
    <w:p w:rsidR="00A77B3E" w:rsidP="00EB372F">
      <w:pPr>
        <w:jc w:val="both"/>
      </w:pPr>
    </w:p>
    <w:p w:rsidR="00A77B3E" w:rsidP="00EB372F">
      <w:pPr>
        <w:jc w:val="both"/>
      </w:pPr>
      <w:r>
        <w:t>Мировой судья                                                                 А.С.Суходолов</w:t>
      </w:r>
    </w:p>
    <w:p w:rsidR="00A77B3E" w:rsidP="00EB372F">
      <w:pPr>
        <w:jc w:val="both"/>
      </w:pPr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2F"/>
    <w:rsid w:val="00A77B3E"/>
    <w:rsid w:val="00EB3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