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5-85-217/2021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проживающего по адресу: адрес, не женат, на иждивении несовершеннолетних детей нет, временно не работает, ранее привлекался к административной ответственности:</w:t>
      </w:r>
    </w:p>
    <w:p w:rsidR="00A77B3E">
      <w:r>
        <w:t>- дата по ст. 14.26 КоАП РФ к административному наказанию в виде административного штрафа в размере сумма, штраф не оплачен.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/>
    <w:p w:rsidR="00A77B3E">
      <w:r>
        <w:t>УСТАНОВИЛ:</w:t>
      </w:r>
    </w:p>
    <w:p w:rsidR="00A77B3E"/>
    <w:p w:rsidR="00A77B3E">
      <w:r>
        <w:t>дата в  время,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35 кг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За указанные действия предусмотрена административная ответственность по ст.14.26 КоАП РФ.</w:t>
      </w:r>
    </w:p>
    <w:p w:rsidR="00A77B3E">
      <w:r>
        <w:t>По указанному факту в отношении фио составлен протокол об административном правонарушении № РК 410896/712 от дата по ст. 14.26. КоАП РФ.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 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410896/712 от дата, с которым фио согласился /л.д. 1/;</w:t>
      </w:r>
    </w:p>
    <w:p w:rsidR="00A77B3E">
      <w:r>
        <w:t>- письменными объяснениями фио от дата /л.д. 2/;</w:t>
      </w:r>
    </w:p>
    <w:p w:rsidR="00A77B3E">
      <w:r>
        <w:t>- письменными объяснениями фио от дата /л.д. 3/;</w:t>
      </w:r>
    </w:p>
    <w:p w:rsidR="00A77B3E">
      <w:r>
        <w:t>- протоколом осмотра места правонарушения от дата  /л.д.4-5/;</w:t>
      </w:r>
    </w:p>
    <w:p w:rsidR="00A77B3E">
      <w:r>
        <w:t>- распиской от дата /л.д. 6/;</w:t>
      </w:r>
    </w:p>
    <w:p w:rsidR="00A77B3E">
      <w:r>
        <w:t>- фототаблица /л.д. 7/;</w:t>
      </w:r>
    </w:p>
    <w:p w:rsidR="00A77B3E">
      <w:r>
        <w:t>- справкой на физическое лицо в отношении фио /л.д. 9/.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35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