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5-85-221/2022</w:t>
      </w:r>
    </w:p>
    <w:p w:rsidR="00A77B3E">
      <w:r>
        <w:t>УИД: 91MS0085-01-2022-000607-10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  11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ЧУЛАКОВА СНАВЕРА АЯРОВИЧА, паспортные данные Уз.ССР, гражданина Российской Федерации, зарегистрированного по адресу: г.Судак, с.Грушевка, ул. Зеленая, д. 12, паспорт гражданина Российской Федерации39 14 № 765529 выдан отделом УФМС России по Республике Крым в г. Судаке 19.12.2014 код подразделения 910-015,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18.04.2022 Чулаков С.А., зарегистрированный по адресу: Республика Крым, г. Судак, с.Грушевка, ул. Зеленая, д. 12,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от 05.02.2022, Чулаков С.А. признан виновным в совершении административного правонарушения, предусмотренного ч. 2 ст.12.3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16.02.2022, однако, в установленный законом шестидесятидневный срок с момента вступления постановления в законную силу административный штраф Чулаков С.А. не оплачен, срок добровольной оплаты истек 17.04.2022 включительно. Таким образом, Чулаков С.А.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25.04.2022 по указанному факту в отношении Чулакова С.А.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Чулаков С.А. с протоколом согласился, вину в совершенном правонарушении признал, дал объяснения о том, что  не оплатил штраф  в связи с тем, что не было денег. </w:t>
      </w:r>
    </w:p>
    <w:p w:rsidR="00A77B3E">
      <w:r>
        <w:t>Выслушав объяснения Чулакова С.А., исследовав материалы дела, суд приходит к следующим выводам.</w:t>
      </w:r>
    </w:p>
    <w:p w:rsidR="00A77B3E">
      <w:r>
        <w:t xml:space="preserve">Совершение Чулаковым С.А.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25.04.2022 г. /л.д. 1/;</w:t>
      </w:r>
    </w:p>
    <w:p w:rsidR="00A77B3E">
      <w:r>
        <w:t>- копией постановления по делу об административном правонарушении от 05.02.2022 г. /л.д. 2/;</w:t>
      </w:r>
    </w:p>
    <w:p w:rsidR="00A77B3E">
      <w:r>
        <w:t>- справкой о личности Чулакова С.А. /л.д. 4/;</w:t>
      </w:r>
    </w:p>
    <w:p w:rsidR="00A77B3E">
      <w:r>
        <w:t xml:space="preserve">- объяснениями Чулаков С.А.,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Чулакова С.А.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Чулакова С.А. не имеется.</w:t>
      </w:r>
    </w:p>
    <w:p w:rsidR="00A77B3E">
      <w:r>
        <w:t>В соответствии со ст. 4.3. КоАП РФ обстоятельств, отягчающих ответственность Чулакова С.А. не имеется.</w:t>
      </w:r>
    </w:p>
    <w:p w:rsidR="00A77B3E">
      <w:r>
        <w:t>При назначении наказания мировой судья учитывает обстоятельства совершения правонарушения, личность Чулакова С.А., в связи с чем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ЧУЛАКОВА СНАВЕРА АЯРОВИЧА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0410760300855002212220155.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