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5-85-224/2023</w:t>
      </w:r>
    </w:p>
    <w:p w:rsidR="00A77B3E"/>
    <w:p w:rsidR="00A77B3E" w:rsidP="00A902A2">
      <w:pPr>
        <w:jc w:val="center"/>
      </w:pPr>
      <w:r>
        <w:t>П ОСТАНОВЛЕНИЕ</w:t>
      </w:r>
    </w:p>
    <w:p w:rsidR="00A77B3E" w:rsidP="00A902A2">
      <w:pPr>
        <w:jc w:val="center"/>
      </w:pPr>
      <w:r>
        <w:t>по делу об административном правонарушении</w:t>
      </w:r>
    </w:p>
    <w:p w:rsidR="00A77B3E"/>
    <w:p w:rsidR="00A77B3E" w:rsidP="00A902A2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28 августа 2023 года</w:t>
      </w:r>
    </w:p>
    <w:p w:rsidR="00A77B3E" w:rsidP="00A902A2">
      <w:pPr>
        <w:jc w:val="both"/>
      </w:pPr>
      <w:r>
        <w:t>ул. Гвардейская, д. 2</w:t>
      </w:r>
    </w:p>
    <w:p w:rsidR="00A77B3E" w:rsidP="00A902A2">
      <w:pPr>
        <w:jc w:val="both"/>
      </w:pPr>
    </w:p>
    <w:p w:rsidR="00A77B3E" w:rsidP="00A902A2">
      <w:pPr>
        <w:jc w:val="both"/>
      </w:pPr>
      <w:r>
        <w:t>Мировой судья судебного участка № 85 Судакского судебного района (городской</w:t>
      </w:r>
      <w:r>
        <w:t xml:space="preserve">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 w:rsidP="00A902A2">
      <w:pPr>
        <w:jc w:val="both"/>
      </w:pPr>
      <w:r>
        <w:t>Белого Сергея Олеговича, паспортные данные адрес УССР, гражданина Российской Федерации, неработающего, зарегистриров</w:t>
      </w:r>
      <w:r>
        <w:t xml:space="preserve">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 w:rsidP="00A902A2">
      <w:pPr>
        <w:jc w:val="both"/>
      </w:pPr>
      <w:r>
        <w:t>13.01.2021 мировым судьей судебного участка № 85 Судакского судебного района по ст. 20.25 ч</w:t>
      </w:r>
      <w:r>
        <w:t>.1 КоАП РФ к административному штрафу в размере 1000 руб., штраф оплачен;</w:t>
      </w:r>
    </w:p>
    <w:p w:rsidR="00A77B3E" w:rsidP="00A902A2">
      <w:pPr>
        <w:jc w:val="both"/>
      </w:pPr>
      <w:r>
        <w:t>13.07.2021 Административной комиссией по ст. 7.2 ч. 2 ЗРК № 117 к административному штрафу в размере 100 руб., штраф не оплачен;</w:t>
      </w:r>
    </w:p>
    <w:p w:rsidR="00A77B3E" w:rsidP="00A902A2">
      <w:pPr>
        <w:jc w:val="both"/>
      </w:pPr>
      <w:r>
        <w:t>27.07.2021 Административной комиссией по ст. 7.2 ч. 2</w:t>
      </w:r>
      <w:r>
        <w:t xml:space="preserve"> ЗРК № 117 к административному штрафу в размере 100 руб., штраф не оплачен;</w:t>
      </w:r>
    </w:p>
    <w:p w:rsidR="00A77B3E" w:rsidP="00A902A2">
      <w:pPr>
        <w:jc w:val="both"/>
      </w:pPr>
      <w:r>
        <w:t>02.04.2021 ОМВД России по г. Судаку по ст. 20.21 КоАП РФ к административному штрафу в размере 500 руб., штраф не оплачен;</w:t>
      </w:r>
    </w:p>
    <w:p w:rsidR="00A77B3E" w:rsidP="00A902A2">
      <w:pPr>
        <w:jc w:val="both"/>
      </w:pPr>
      <w:r>
        <w:t xml:space="preserve">11.07.2021 ОМВД России по г. Судаку по ст. 20.20 ч.1 КоАП </w:t>
      </w:r>
      <w:r>
        <w:t>РФ к административному штрафу в размере 500 руб., штраф не оплачен;</w:t>
      </w:r>
    </w:p>
    <w:p w:rsidR="00A77B3E" w:rsidP="00A902A2">
      <w:pPr>
        <w:jc w:val="both"/>
      </w:pPr>
      <w:r>
        <w:t>02.10.2021 ОМВД России по г. Судаку по ст. 20.21 КоАП РФ к административному штрафу в размере 500 руб., штраф не оплачен;</w:t>
      </w:r>
    </w:p>
    <w:p w:rsidR="00A77B3E" w:rsidP="00A902A2">
      <w:pPr>
        <w:jc w:val="both"/>
      </w:pPr>
      <w:r>
        <w:t>26.10.2021 по ст. 20.6.1 ч.1 КоАП РФ к предупреждению;</w:t>
      </w:r>
    </w:p>
    <w:p w:rsidR="00A77B3E" w:rsidP="00A902A2">
      <w:pPr>
        <w:jc w:val="both"/>
      </w:pPr>
      <w:r>
        <w:t xml:space="preserve">19.11.2021 </w:t>
      </w:r>
      <w:r>
        <w:t>по ст. 20.21 КоАП РФ к административному аресту 10 суток;</w:t>
      </w:r>
    </w:p>
    <w:p w:rsidR="00A77B3E" w:rsidP="00A902A2">
      <w:pPr>
        <w:jc w:val="both"/>
      </w:pPr>
      <w:r>
        <w:t>10.12.2021 по ст. 20.25 ч. 1 КоАП РФ к административному штрафу в размере 1000 руб., штраф оплачен;</w:t>
      </w:r>
    </w:p>
    <w:p w:rsidR="00A77B3E" w:rsidP="00A902A2">
      <w:pPr>
        <w:jc w:val="both"/>
      </w:pPr>
      <w:r>
        <w:t xml:space="preserve">в совершении административного правонарушения, предусмотренного ст. 17.8 КоАП РФ, - </w:t>
      </w:r>
    </w:p>
    <w:p w:rsidR="00A77B3E" w:rsidP="00A902A2">
      <w:pPr>
        <w:jc w:val="center"/>
      </w:pPr>
    </w:p>
    <w:p w:rsidR="00A77B3E" w:rsidP="00A902A2">
      <w:pPr>
        <w:jc w:val="center"/>
      </w:pPr>
      <w:r>
        <w:t>УСТАНОВИЛ:</w:t>
      </w:r>
    </w:p>
    <w:p w:rsidR="00A77B3E" w:rsidP="00A902A2">
      <w:pPr>
        <w:jc w:val="both"/>
      </w:pPr>
    </w:p>
    <w:p w:rsidR="00A77B3E" w:rsidP="00A902A2">
      <w:pPr>
        <w:jc w:val="both"/>
      </w:pPr>
      <w:r>
        <w:t>17.07.2023 по адресу: адрес гр. Белый С.О. препятствовал входу на территорию домовладения путем закрытия входной двери и удерживания ее руками, чем воспрепятствовал законной деятельности судебного пристава, находящегося при исполнении служебных обязанносте</w:t>
      </w:r>
      <w:r>
        <w:t xml:space="preserve">й. </w:t>
      </w:r>
    </w:p>
    <w:p w:rsidR="00A77B3E" w:rsidP="00A902A2">
      <w:pPr>
        <w:jc w:val="both"/>
      </w:pPr>
      <w:r>
        <w:t xml:space="preserve">17.07.2023 по указанному факту в отношении Белого С.О. составлен протокол об административном правонарушении № 48 по ст. 17.8 КоАП РФ. </w:t>
      </w:r>
    </w:p>
    <w:p w:rsidR="00A77B3E" w:rsidP="00A902A2">
      <w:pPr>
        <w:jc w:val="both"/>
      </w:pPr>
      <w:r>
        <w:t>Белый С.О. в судебное заседание не явился, о дате, времени и месте рассмотрения дела извещен надлежащим образом. Суд</w:t>
      </w:r>
      <w:r>
        <w:t xml:space="preserve">у пояснений, ходатайств, возражений по </w:t>
      </w:r>
      <w:r>
        <w:t>существу административного правонарушения не представил, об отложении рассмотрения дела не просил.</w:t>
      </w:r>
    </w:p>
    <w:p w:rsidR="00A77B3E" w:rsidP="00A902A2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</w:t>
      </w:r>
      <w:r>
        <w:t xml:space="preserve">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 w:rsidP="00A902A2">
      <w:pPr>
        <w:jc w:val="both"/>
      </w:pPr>
      <w:r>
        <w:t>Исследовав представленные доказательства по делу об административном правонарушении, мировой судья счит</w:t>
      </w:r>
      <w:r>
        <w:t>ает установленным факт совершения Белым С.О.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 w:rsidP="00A902A2">
      <w:pPr>
        <w:jc w:val="both"/>
      </w:pPr>
      <w:r>
        <w:t xml:space="preserve">Наличие события административного правонарушения, предусмотренного ст. 17.8 КоАП РФ и </w:t>
      </w:r>
      <w:r>
        <w:t>вина Белого С.О. в его совершении подтверждается доказательствами, исследованными в судебном заседании:</w:t>
      </w:r>
    </w:p>
    <w:p w:rsidR="00A77B3E" w:rsidP="00A902A2">
      <w:pPr>
        <w:jc w:val="both"/>
      </w:pPr>
      <w:r>
        <w:t xml:space="preserve">- протоколом об административном правонарушении №72 от 17.07.2023, по ст. 17.8 КоАП РФ согласно которому, Белый С.О. с протоколом ознакомлен, о чем </w:t>
      </w:r>
      <w:r>
        <w:t>выполнил соответствующую запись /л.д. 1-3/;</w:t>
      </w:r>
    </w:p>
    <w:p w:rsidR="00A77B3E" w:rsidP="00A902A2">
      <w:pPr>
        <w:jc w:val="both"/>
      </w:pPr>
      <w:r>
        <w:t>- копией постановления о возбуждении исполнительного производства от 07.04.2023 /л.д. 5/;</w:t>
      </w:r>
    </w:p>
    <w:p w:rsidR="00A77B3E" w:rsidP="00A902A2">
      <w:pPr>
        <w:jc w:val="both"/>
      </w:pPr>
      <w:r>
        <w:t>- копией акта совершения исполнительных действий от 17.07.2023 /л.д. 9/;</w:t>
      </w:r>
    </w:p>
    <w:p w:rsidR="00A77B3E" w:rsidP="00A902A2">
      <w:pPr>
        <w:jc w:val="both"/>
      </w:pPr>
      <w:r>
        <w:t xml:space="preserve">- объяснением </w:t>
      </w:r>
      <w:r>
        <w:t>Резяпкина</w:t>
      </w:r>
      <w:r>
        <w:t xml:space="preserve"> В.Ф. от 17.07.2023 /л.д. </w:t>
      </w:r>
      <w:r>
        <w:t>10/;</w:t>
      </w:r>
    </w:p>
    <w:p w:rsidR="00A77B3E" w:rsidP="00A902A2">
      <w:pPr>
        <w:jc w:val="both"/>
      </w:pPr>
      <w:r>
        <w:t>- копией заявки от 13.07.2023 на обеспечение судебными приставами по ОУПДС безопасности должностных лиц ФССП при исполнении своих служебных обязанностей /л.д. 12/.</w:t>
      </w:r>
    </w:p>
    <w:p w:rsidR="00A77B3E" w:rsidP="00A902A2">
      <w:pPr>
        <w:jc w:val="both"/>
      </w:pPr>
      <w:r>
        <w:t xml:space="preserve">Собранные по данному делу доказательства судом оценены в совокупности в соответствии с </w:t>
      </w:r>
      <w:r>
        <w:t>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A902A2">
      <w:pPr>
        <w:jc w:val="both"/>
      </w:pPr>
      <w:r>
        <w:t xml:space="preserve">В соответствии со ст. 4.2. КоАП РФ обстоятельств, смягчающих ответственность Белого С.О. не имеется. </w:t>
      </w:r>
    </w:p>
    <w:p w:rsidR="00A77B3E" w:rsidP="00A902A2">
      <w:pPr>
        <w:jc w:val="both"/>
      </w:pPr>
      <w:r>
        <w:t>В соответствии со ст. 4.3</w:t>
      </w:r>
      <w:r>
        <w:t xml:space="preserve">. КоАП РФ обстоятельств, отягчающих ответственность Белого С.О. не имеется. </w:t>
      </w:r>
    </w:p>
    <w:p w:rsidR="00A77B3E" w:rsidP="00A902A2">
      <w:pPr>
        <w:jc w:val="both"/>
      </w:pPr>
      <w:r>
        <w:t>При назначении наказания суд принимает во внимание данные о личности Белого С.О., отсутствие отягчающих ответственность обстоятельств и отсутствие смягчающих ответственность обсто</w:t>
      </w:r>
      <w:r>
        <w:t>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 w:rsidP="00A902A2">
      <w:pPr>
        <w:jc w:val="both"/>
      </w:pPr>
      <w:r>
        <w:t>На основании из</w:t>
      </w:r>
      <w:r>
        <w:t xml:space="preserve">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 w:rsidP="00A902A2">
      <w:pPr>
        <w:jc w:val="both"/>
      </w:pPr>
    </w:p>
    <w:p w:rsidR="00A77B3E" w:rsidP="00A902A2">
      <w:pPr>
        <w:jc w:val="center"/>
      </w:pPr>
      <w:r>
        <w:t>ПОСТАНОВИЛ:</w:t>
      </w:r>
    </w:p>
    <w:p w:rsidR="00A77B3E" w:rsidP="00A902A2">
      <w:pPr>
        <w:jc w:val="both"/>
      </w:pPr>
    </w:p>
    <w:p w:rsidR="00A77B3E" w:rsidP="00A902A2">
      <w:pPr>
        <w:jc w:val="both"/>
      </w:pPr>
      <w:r>
        <w:t>Белого Сергея Олеговича признать виновным в совершении административного правонарушения, предусмот</w:t>
      </w:r>
      <w:r>
        <w:t>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 w:rsidP="00A902A2">
      <w:pPr>
        <w:jc w:val="both"/>
      </w:pPr>
      <w:r>
        <w:t>Реквизиты для перечисления административного штрафа: Получатель: Юридический адрес: Россия, Республика Крым, 295</w:t>
      </w:r>
      <w:r>
        <w:t>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</w:t>
      </w:r>
      <w:r>
        <w:t xml:space="preserve">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 ИНН 9102013284, КПП 910201001, БИК 013510002, Единый казначейский счет  40102810645370000035, Казначейский счет  03100643000000017500, Ли</w:t>
      </w:r>
      <w:r>
        <w:t>цевой счет  04752203230 в УФК по  Республике Крым, Код Сводного реестра 35220323, КБК: 82811601173010008140, УИН: 0410760300855002242317144.</w:t>
      </w:r>
    </w:p>
    <w:p w:rsidR="00A77B3E" w:rsidP="00A902A2">
      <w:pPr>
        <w:jc w:val="both"/>
      </w:pPr>
      <w:r>
        <w:t xml:space="preserve">Разъяснить, что в соответствии с ч. 1 ст. 32.2 КоАП РФ административный штраф должен быть уплачен в полном размере </w:t>
      </w:r>
      <w: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</w:t>
      </w:r>
      <w:r>
        <w:t>рочки или срока рассрочки, предусмотренных ст. 31.5 КоАП РФ.</w:t>
      </w:r>
    </w:p>
    <w:p w:rsidR="00A77B3E" w:rsidP="00A902A2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</w:t>
      </w:r>
      <w:r>
        <w:t>ая, д. 2.</w:t>
      </w:r>
    </w:p>
    <w:p w:rsidR="00A77B3E" w:rsidP="00A902A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</w:t>
      </w:r>
      <w:r>
        <w:t>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A902A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</w:t>
      </w:r>
      <w:r>
        <w:t>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A902A2">
      <w:pPr>
        <w:jc w:val="both"/>
      </w:pPr>
    </w:p>
    <w:p w:rsidR="00A77B3E" w:rsidP="00A902A2">
      <w:pPr>
        <w:jc w:val="both"/>
      </w:pPr>
    </w:p>
    <w:p w:rsidR="00A77B3E" w:rsidP="00A902A2">
      <w:pPr>
        <w:jc w:val="both"/>
      </w:pPr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 w:rsidP="00A902A2">
      <w:pPr>
        <w:jc w:val="both"/>
      </w:pPr>
    </w:p>
    <w:p w:rsidR="00A77B3E" w:rsidP="00A902A2">
      <w:pPr>
        <w:jc w:val="both"/>
      </w:pPr>
      <w:r>
        <w:t>3</w:t>
      </w:r>
    </w:p>
    <w:p w:rsidR="00A77B3E" w:rsidP="00A902A2">
      <w:pPr>
        <w:jc w:val="both"/>
      </w:pPr>
    </w:p>
    <w:p w:rsidR="00A77B3E" w:rsidP="00A902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A2"/>
    <w:rsid w:val="00A77B3E"/>
    <w:rsid w:val="00A90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