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№05-0236/85/2026</w:t>
      </w:r>
    </w:p>
    <w:p w:rsidR="00A77B3E">
      <w:r>
        <w:t>ПОСТАНОВЛЕНИЕ</w:t>
      </w:r>
    </w:p>
    <w:p w:rsidR="00A77B3E">
      <w:r>
        <w:t xml:space="preserve">дата                                                                                                          адрес                  </w:t>
      </w:r>
    </w:p>
    <w:p w:rsidR="00A77B3E">
      <w:r>
        <w:t xml:space="preserve">Мировой судья судебного участка №85 Судакского судебного района (город республиканского </w:t>
      </w:r>
      <w:r>
        <w:t xml:space="preserve">значения Судак с подчиненной ему территорией) адрес </w:t>
      </w:r>
      <w:r>
        <w:t>фио</w:t>
      </w:r>
      <w:r>
        <w:t>, с участием инспектора ИДПС отделения Госавтоинспекции ОМВД России «</w:t>
      </w:r>
      <w:r>
        <w:t>Судакский</w:t>
      </w:r>
      <w:r>
        <w:t xml:space="preserve">» лейтенанта полиции </w:t>
      </w:r>
      <w:r>
        <w:t>фио</w:t>
      </w:r>
    </w:p>
    <w:p w:rsidR="00A77B3E">
      <w:r>
        <w:t>рассмотрев в открытом судебном заседании в помещении мировых судей Судакского судебного района (го</w:t>
      </w:r>
      <w:r>
        <w:t xml:space="preserve">род республиканского значения Судак с подчиненной ему территорией) адрес, расположенного по адресу: адрес, дело об административном правонарушении в отношении: </w:t>
      </w:r>
    </w:p>
    <w:p w:rsidR="00A77B3E">
      <w:r>
        <w:t>фио</w:t>
      </w:r>
      <w:r>
        <w:t>, паспортные данные, гражданина Узбекистана, паспорт серия номер</w:t>
      </w:r>
      <w:r>
        <w:t xml:space="preserve"> выдан дата ср</w:t>
      </w:r>
      <w:r>
        <w:t xml:space="preserve">ок действия </w:t>
      </w:r>
      <w:r>
        <w:t>до</w:t>
      </w:r>
      <w:r>
        <w:t xml:space="preserve"> дата, временно не трудоустроенного, зарегистрированного и проживающего по адресу: адрес, д.. 29А, ранее не привлекался,</w:t>
      </w:r>
    </w:p>
    <w:p w:rsidR="00A77B3E">
      <w:r>
        <w:t>по признакам состава правонарушения, предусмотренного ч. 1 ст. 12.26 Кодекса Российской Федерации об административных пра</w:t>
      </w:r>
      <w:r>
        <w:t>вонарушениях, -</w:t>
      </w:r>
    </w:p>
    <w:p w:rsidR="00A77B3E">
      <w:r>
        <w:t>УСТАНОВИЛ:</w:t>
      </w:r>
    </w:p>
    <w:p w:rsidR="00A77B3E">
      <w:r>
        <w:t xml:space="preserve">дата в время в адрес гражданин </w:t>
      </w:r>
      <w:r>
        <w:t>фио</w:t>
      </w:r>
      <w:r>
        <w:t xml:space="preserve"> управлял </w:t>
      </w:r>
      <w:r>
        <w:t>электросамокатом</w:t>
      </w:r>
      <w:r>
        <w:t xml:space="preserve"> </w:t>
      </w:r>
      <w:r>
        <w:t>Куго</w:t>
      </w:r>
      <w:r>
        <w:t xml:space="preserve"> М4 Про мощностью 800 Вт с признаками опьянения, нарушение речи, резкое изменение окраски кожных покровов лица, поведение, не соответствующее обстановке. дата в вре</w:t>
      </w:r>
      <w:r>
        <w:t>мя не выполнил законные требования уполномоченного должностного лица о прохождении освидетельствования на состояние алкогольного опьянения, медицинского освидетельствования на состояние опьянения, тем самым нарушил п. 2.3.2 ПДД РФ.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дате, времени и месте рассмотрения дела уведомлен надлежащим образом. </w:t>
      </w:r>
    </w:p>
    <w:p w:rsidR="00A77B3E">
      <w:r>
        <w:t xml:space="preserve">С учетом разъяснений, данных Пленумом Верховного Суда РФ в пункте 6 постановления от дата № 5 "О некоторых вопросах, возникающих у судов при применении Кодекса Российской </w:t>
      </w:r>
      <w:r>
        <w:t xml:space="preserve">Федерации об административных правонарушениях", а также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рассмотрения дела об административном правонарушении.</w:t>
      </w:r>
    </w:p>
    <w:p w:rsidR="00A77B3E">
      <w:r>
        <w:t>Учитыв</w:t>
      </w:r>
      <w:r>
        <w:t xml:space="preserve">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>Исследовав материалы дела, прихожу к следующему.</w:t>
      </w:r>
    </w:p>
    <w:p w:rsidR="00A77B3E">
      <w:r>
        <w:t>Согласно пункту 2.3.2 Правил дорожного д</w:t>
      </w:r>
      <w:r>
        <w:t>вижения Российской Федерации, утверждённых Постановлением Правительства Российской Федерации от дата № 1090, водитель транспортного средства обязан по требованию должностных лиц, уполномоченных на осуществление федерального государственного надзора в облас</w:t>
      </w:r>
      <w:r>
        <w:t xml:space="preserve">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 </w:t>
      </w:r>
    </w:p>
    <w:p w:rsidR="00A77B3E">
      <w:r>
        <w:t>Невыполнение водителем транспортного средства законного требования уполномоченного должностного</w:t>
      </w:r>
      <w:r>
        <w:t xml:space="preserve"> лица о прохождении медицинского освидетельствования на состояние опьянения образует объективную сторону </w:t>
      </w:r>
      <w:r>
        <w:t>состава административного правонарушения, предусмотренного ч. 1 ст. 12.26 Кодекса Российской Федерации об административных правонарушениях.</w:t>
      </w:r>
    </w:p>
    <w:p w:rsidR="00A77B3E">
      <w:r>
        <w:t>В силу ч. 1</w:t>
      </w:r>
      <w:r>
        <w:t>.1 ст. 27.12 Кодекса Российской Федерации об административных правонарушениях,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</w:t>
      </w:r>
      <w:r>
        <w:t xml:space="preserve"> подлежит освидетельствованию на состояние алкогольного опьянения в соответствии с ч. 6 данной статьи.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освидетельствования, а р</w:t>
      </w:r>
      <w:r>
        <w:t>авно при наличии достаточных оснований полагать, что лицо находится в состоянии опьянения,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</w:t>
      </w:r>
      <w:r>
        <w:t>е опьянения (ч. 6 ст. 27.12 Кодекса Российской Федерации об административных правонарушениях).</w:t>
      </w:r>
    </w:p>
    <w:p w:rsidR="00A77B3E">
      <w:r>
        <w:t>Нормы раздела III «Правилами освидетельствования на состояние алкогольного опьянения и оформления его результатов, направления на медицинское освидетельствование</w:t>
      </w:r>
      <w:r>
        <w:t xml:space="preserve"> на состояние опьянения», утвержденных постановлением Правительства Российской Федерации от дата № 1882 (далее – Правила) воспроизводят указанные в части 1.1 статьи 27.12 КоАП РФ обстоятельства, являющиеся основанием для направления водителя на медицинское</w:t>
      </w:r>
      <w:r>
        <w:t xml:space="preserve"> освидетельствование на состояние опьянения, и устанавливают порядок направления на такое освидетельствование. </w:t>
      </w:r>
    </w:p>
    <w:p w:rsidR="00A77B3E">
      <w:r>
        <w:t>Так, в силу пункта 2 указанных Правил достаточными основаниями полагать, что водитель транспортного средства находится в состоянии опьянения, яв</w:t>
      </w:r>
      <w:r>
        <w:t>ляется наличие одного или нескольких следующих признаков: запах алкоголя изо рта; неустойчивость позы; нарушение речи; резкое изменение окраски кожных покровов лица; поведение, не соответствующее обстановке.</w:t>
      </w:r>
    </w:p>
    <w:p w:rsidR="00A77B3E">
      <w:r>
        <w:t xml:space="preserve">Пунктом 8 Правил определено, что направлению на </w:t>
      </w:r>
      <w:r>
        <w:t xml:space="preserve">медицинское освидетельствование на состояние опьянения водитель транспортного средства подлежит: при отказе от прохождения освидетельствования на состояние алкогольного опьянения; при несогласии с результатами освидетельствования на состояние алкогольного </w:t>
      </w:r>
      <w:r>
        <w:t>опьянения;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A77B3E">
      <w:r>
        <w:t xml:space="preserve">Таким образом, для привлечения виновного лица к </w:t>
      </w:r>
      <w:r>
        <w:t>административной ответственности, предусмотренной ч. 1 ст. 12.26 Кодекса Российской Федерации об административных правонарушениях, правовое значение имеет факт отказа лица, в отношении которого ведется производство по делу об административном правонарушени</w:t>
      </w:r>
      <w:r>
        <w:t>и, от прохождения медицинского освидетельствования на состояние опьянения. При этом юридически значимыми обстоятельствами, подлежащими дозваниванию при рассмотрении дела, являются: управление транспортным средством лицом, в отношении которого ведется произ</w:t>
      </w:r>
      <w:r>
        <w:t xml:space="preserve">водство по делу об административном правонарушении, с признаками опьянения, наличие законных оснований для направления данного лица для прохождения </w:t>
      </w:r>
      <w:r>
        <w:t xml:space="preserve">медицинского освидетельствования на состояние опьянения и отказ последнего от его прохождения. </w:t>
      </w:r>
    </w:p>
    <w:p w:rsidR="00A77B3E">
      <w:r>
        <w:t>Требование с</w:t>
      </w:r>
      <w:r>
        <w:t>отрудника полиции о прохождении медицинского освидетельствования обусловлено правами должностных лиц полиции, предусмотренными Законом РФ «О полиции», согласно которому указанные лица вправе проводить в установленном порядке освидетельствование лиц, подозр</w:t>
      </w:r>
      <w:r>
        <w:t xml:space="preserve">еваемых в совершении преступления или административного правонарушения, для определения наличия в организме алкоголя или наркотических средств либо направлять или доставлять данных лиц в медицинское учреждение, если результат освидетельствования необходим </w:t>
      </w:r>
      <w:r>
        <w:t>для подтверждения или опровержения факта правонарушения или объективного рассмотрения дела о правонарушении.</w:t>
      </w:r>
    </w:p>
    <w:p w:rsidR="00A77B3E">
      <w:r>
        <w:t xml:space="preserve">В связи с наличием названных признаков опьянения, должностным лицом полиции в порядке, предусмотренном Правилами, </w:t>
      </w:r>
      <w:r>
        <w:t>фио</w:t>
      </w:r>
      <w:r>
        <w:t xml:space="preserve"> предложено пройти освидетельс</w:t>
      </w:r>
      <w:r>
        <w:t>твование на состояние алкогольного опьянения, от прохождения которого он отказался, что также согласуется с видеозаписью события правонарушения от дата.</w:t>
      </w:r>
    </w:p>
    <w:p w:rsidR="00A77B3E">
      <w:r>
        <w:t xml:space="preserve">Вина </w:t>
      </w:r>
      <w:r>
        <w:t>фио</w:t>
      </w:r>
      <w:r>
        <w:t xml:space="preserve"> в совершении инкриминируемого правонарушения подтверждается совокупностью исследованных в суде</w:t>
      </w:r>
      <w:r>
        <w:t>бном заседании доказательств, а именно: протоколом об административном правонарушении 82 АП № 315687 от дата, протоколом об отстранении от управления транспортным средством 82 ОТ № 090057 от дата, протоколом о направлении на медицинское освидетельствование</w:t>
      </w:r>
      <w:r>
        <w:t xml:space="preserve"> на состояние опьянения адрес № 023601 от дата, видеозаписью события инкриминируемого правонарушения.</w:t>
      </w:r>
    </w:p>
    <w:p w:rsidR="00A77B3E">
      <w:r>
        <w:t xml:space="preserve">Основаниями полагать, что </w:t>
      </w:r>
      <w:r>
        <w:t>фио</w:t>
      </w:r>
      <w:r>
        <w:t xml:space="preserve"> дата в время в адрес управлял </w:t>
      </w:r>
      <w:r>
        <w:t>электросамокатом</w:t>
      </w:r>
      <w:r>
        <w:t xml:space="preserve"> </w:t>
      </w:r>
      <w:r>
        <w:t>Куго</w:t>
      </w:r>
      <w:r>
        <w:t xml:space="preserve"> М4 Про мощностью 800 Вт с признаками опьянения, нарушение речи, резкое и</w:t>
      </w:r>
      <w:r>
        <w:t>зменение окраски кожных покровов лица, поведение, не соответствующее обстановке, что согласуется с пунктом 2 Правил и отражено в протоколе об административном правонарушении 82 АП № 315687 от дата, протоколом об отстранении от управления транспортным средс</w:t>
      </w:r>
      <w:r>
        <w:t>твом 82 ОТ № 090057 от дата, протоколом о направление на медицинское освидетельствование на состояние опьянения адрес № 023601 от дата.</w:t>
      </w:r>
    </w:p>
    <w:p w:rsidR="00A77B3E">
      <w:r>
        <w:t xml:space="preserve">Меры обеспечения производства по делу применены к </w:t>
      </w:r>
      <w:r>
        <w:t>фио</w:t>
      </w:r>
      <w:r>
        <w:t xml:space="preserve"> в соответствии с требованиями </w:t>
      </w:r>
      <w:r>
        <w:t>ст.ст</w:t>
      </w:r>
      <w:r>
        <w:t>. 25.7, 27.12 Кодекса Российско</w:t>
      </w:r>
      <w:r>
        <w:t xml:space="preserve">й Федерации об административных правонарушениях с применением видеозаписи. Имеющаяся в материалах дела видеозапись отображает весь процесс составления процессуальных документов. </w:t>
      </w:r>
    </w:p>
    <w:p w:rsidR="00A77B3E">
      <w:r>
        <w:t>Протоколы, отражающие применение мер обеспечения производства по делу об адми</w:t>
      </w:r>
      <w:r>
        <w:t xml:space="preserve">нистративном правонарушении, составлены последовательно, в соответствии с положениями ст. ст. 28.2, 28.3, 27.12, 27.13 Кодекса Российской Федерации об административных правонарушениях уполномоченным должностным лицом, нарушений требований закона, влекущих </w:t>
      </w:r>
      <w:r>
        <w:t>признание их недопустимыми доказательствами, не установлено, все сведения, необходимые для правильного разрешения дела, в протоколах отражены. Видеозапись отражает достоверность содержания и правильность оформления данных протоколов. О поступивших от лица,</w:t>
      </w:r>
      <w:r>
        <w:t xml:space="preserve"> в отношении которого ведется производство по делу об административном </w:t>
      </w:r>
      <w:r>
        <w:t>правонарушении, при совершении процессуальных действий, замечания или дополнениях не указано.</w:t>
      </w:r>
    </w:p>
    <w:p w:rsidR="00A77B3E">
      <w:r>
        <w:t>фио</w:t>
      </w:r>
      <w:r>
        <w:t xml:space="preserve"> А.А. возражений, относительно занесенных в протокол об административном правонарушении,</w:t>
      </w:r>
      <w:r>
        <w:t xml:space="preserve"> в протокол об отстранении от управления транспортным средством, в протокол о направлении на медицинское освидетельствование на состояние опьянения, сведений о наличии у него признаков опьянения, не выразил, такой возможности лишен не был. Каких-либо замеч</w:t>
      </w:r>
      <w:r>
        <w:t xml:space="preserve">аний о нарушениях при оформлении протоколов не указал. </w:t>
      </w:r>
    </w:p>
    <w:p w:rsidR="00A77B3E">
      <w:r>
        <w:t xml:space="preserve">Из материалов дела следует, что у сотрудника ГИБДД имелись законные основания для направления </w:t>
      </w:r>
      <w:r>
        <w:t>фио</w:t>
      </w:r>
      <w:r>
        <w:t xml:space="preserve"> на медицинское освидетельствование на состояние опьянения, при этом инспектором ДПС соблюден установле</w:t>
      </w:r>
      <w:r>
        <w:t>нный порядок направления лица на медицинское освидетельствование на состояние опьянения. Установленные по делу обстоятельства не дают основания сомневаться в правомерности действий сотрудников ГИБДД. При этом какой-либо заинтересованности в исходе дела инс</w:t>
      </w:r>
      <w:r>
        <w:t>пектора ДПС, находившиеся при исполнении служебных обязанностей, или допущенных злоупотреблениях по делу не установлено. В связи, с чем оснований ставить под сомнения факты, указанные должностным лицом в протоколах, не имеется. Кроме того, мировой судья ис</w:t>
      </w:r>
      <w:r>
        <w:t>ходит из презумпции добросовестности действий должностных лиц органов полиции, уполномоченных государством на выполнение властно-распорядительных функций по осуществлению федерального государственного надзора в области безопасности дорожного движения в час</w:t>
      </w:r>
      <w:r>
        <w:t>ти соблюдения требований законодательства Российской Федерации о безопасности дорожного движения, правил и стандартов и фиксации их нарушений. Исполнение служебных обязанностей само по себе не может свидетельствовать о заинтересованности в исходе дела указ</w:t>
      </w:r>
      <w:r>
        <w:t>анных лиц.</w:t>
      </w:r>
    </w:p>
    <w:p w:rsidR="00A77B3E">
      <w:r>
        <w:t>Исследованные в судебном заседании доказательства получены с соблюдением установленного законом порядка, отвечают требованиям относимости, допустимости и достаточности, отнесены ст. 26.2 Кодекса Российской Федерации об административных правонару</w:t>
      </w:r>
      <w:r>
        <w:t xml:space="preserve">шениях к числу доказательств, имеющих значение для правильного разрешения дела, и исключают какие-либо сомнения в виновности </w:t>
      </w:r>
      <w:r>
        <w:t>фио</w:t>
      </w:r>
      <w:r>
        <w:t xml:space="preserve"> в совершении инкриминируемого административного правонарушения.</w:t>
      </w:r>
    </w:p>
    <w:p w:rsidR="00A77B3E">
      <w:r>
        <w:t xml:space="preserve">Таким образом, протокол об административном правонарушении 82 </w:t>
      </w:r>
      <w:r>
        <w:t>АП № 315687 от дата, протокол об отстранении от управления транспортным 82 ОТ № 090057 от дата, протокол о направление на медицинское освидетельствование на состояние опьянения адрес № 023601 от дата, являются надлежащими и допустимыми доказательствами, по</w:t>
      </w:r>
      <w:r>
        <w:t xml:space="preserve">дтверждающими вину </w:t>
      </w:r>
      <w:r>
        <w:t>фио</w:t>
      </w:r>
      <w:r>
        <w:t xml:space="preserve"> в совершении деяния, предусмотренного ч. 1 ст. 12.26 Кодекса Российской Федерации об административных правонарушениях.</w:t>
      </w:r>
    </w:p>
    <w:p w:rsidR="00A77B3E">
      <w:r>
        <w:t xml:space="preserve">При рассмотрении данного дела установлено наличие события административного правонарушения, водитель, управлявший </w:t>
      </w:r>
      <w:r>
        <w:t>транспортным средством с признаками опьянения и не выполнивший законное требование уполномоченного должностного лица о прохождении медицинского освидетельствования на состояние опьянения, виновность указанного водителя в совершении административного правон</w:t>
      </w:r>
      <w:r>
        <w:t>арушения.</w:t>
      </w:r>
    </w:p>
    <w:p w:rsidR="00A77B3E">
      <w:r>
        <w:t>Данные обстоятельства также подтверждаются показаниями, допрошенного в качестве свидетеля инспектора ИДПС отделения Госавтоинспекции ОМВД России «</w:t>
      </w:r>
      <w:r>
        <w:t>Судакский</w:t>
      </w:r>
      <w:r>
        <w:t xml:space="preserve">» лейтенанта полиции </w:t>
      </w:r>
      <w:r>
        <w:t>фио</w:t>
      </w:r>
    </w:p>
    <w:p w:rsidR="00A77B3E">
      <w:r>
        <w:t xml:space="preserve">Так, свидетель </w:t>
      </w:r>
      <w:r>
        <w:t>фио</w:t>
      </w:r>
      <w:r>
        <w:t xml:space="preserve"> пояснил, что дата в время в адрес им остановлен</w:t>
      </w:r>
      <w:r>
        <w:t xml:space="preserve">о т/с под управлением </w:t>
      </w:r>
      <w:r>
        <w:t>фио</w:t>
      </w:r>
      <w:r>
        <w:t>, последнему, в виду наличия явных признаков опьянения, предложено пройти освидетельствование на состояние алкогольного опьянения на месте, при получении отказа от указанной процедуры водителю предложено пройти медицинское освидете</w:t>
      </w:r>
      <w:r>
        <w:t>льствование, и ввиду отказа составлен процессуальный документ.</w:t>
      </w:r>
    </w:p>
    <w:p w:rsidR="00A77B3E">
      <w:r>
        <w:t xml:space="preserve">При составлении процессуальных документов на гражданина </w:t>
      </w:r>
      <w:r>
        <w:t>фио</w:t>
      </w:r>
      <w:r>
        <w:t xml:space="preserve"> давление оказано не было, данные обстоятельства также подтверждает видеозапись событий. </w:t>
      </w:r>
    </w:p>
    <w:p w:rsidR="00A77B3E">
      <w:r>
        <w:t xml:space="preserve">В том числе, при составлении процессуальных </w:t>
      </w:r>
      <w:r>
        <w:t>документов ошибочно указан шестой месяц вместо верного дата, пояснил, что данная описка является технической ошибкой, также в протоколе об административном правонарушении имеется подпись привлекаемого лица об ознакомлении с внесенными изменениями.</w:t>
      </w:r>
    </w:p>
    <w:p w:rsidR="00A77B3E">
      <w:r>
        <w:t>Основани</w:t>
      </w:r>
      <w:r>
        <w:t>й не доверять показаниям свидетеля не имеется, показания, данные последним в судебном заседании, отвечают фактическим обстоятельствам, установленными в судебном заседании, являются последовательными, противоречий не содержат и в совокупности с имеющимися в</w:t>
      </w:r>
      <w:r>
        <w:t xml:space="preserve"> материалах дела доказательствами подтверждают вину </w:t>
      </w:r>
      <w:r>
        <w:t>фио</w:t>
      </w:r>
      <w:r>
        <w:t xml:space="preserve">  в инкриминируемом ему деянии.</w:t>
      </w:r>
    </w:p>
    <w:p w:rsidR="00A77B3E">
      <w:r>
        <w:t>Вместе с тем для привлечения к административной ответственности, предусмотренной ст. 12.26 Кодекса Российской Федерации об административных правонарушениях, правовое зна</w:t>
      </w:r>
      <w:r>
        <w:t>чение имеет отказ водителя от прохождения медицинского освидетельствования, заявленный сотруднику полиции либо медицинскому работнику и зафиксированный в протоколе об административном правонарушении.</w:t>
      </w:r>
    </w:p>
    <w:p w:rsidR="00A77B3E">
      <w:r>
        <w:t>Указанные выше обстоятельства не могут свидетельствовать</w:t>
      </w:r>
      <w:r>
        <w:t xml:space="preserve"> об отсутствии состава правонарушения. Оснований для признания доказательств недопустимыми у суда не имеется.</w:t>
      </w:r>
    </w:p>
    <w:p w:rsidR="00A77B3E">
      <w:r>
        <w:t>Учитывая исследованные в судебном заседании доказательства, оценив их в совокупности на предмет допустимости, достоверности и достаточности, дейст</w:t>
      </w:r>
      <w:r>
        <w:t xml:space="preserve">вия </w:t>
      </w:r>
      <w:r>
        <w:t>фио</w:t>
      </w:r>
      <w:r>
        <w:t xml:space="preserve"> квалифицирую по ч. 1 ст. 12.26 Кодекса Российской Федерации об административных правонарушениях как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</w:t>
      </w:r>
      <w:r>
        <w:t>на состояние опьянения.</w:t>
      </w:r>
    </w:p>
    <w:p w:rsidR="00A77B3E">
      <w: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>
        <w:t>ф</w:t>
      </w:r>
      <w:r>
        <w:t>ио</w:t>
      </w:r>
      <w:r>
        <w:t xml:space="preserve"> при возбуждении дела об административном правонарушении нарушены не были. </w:t>
      </w:r>
    </w:p>
    <w:p w:rsidR="00A77B3E">
      <w:r>
        <w:t xml:space="preserve">Таким образом, неустранимые сомнения, которые в силу требований статьи 1.5 Кодекса Российской Федерации об административных правонарушениях могли быть истолкованы в пользу </w:t>
      </w:r>
      <w:r>
        <w:t>фио</w:t>
      </w:r>
      <w:r>
        <w:t>, п</w:t>
      </w:r>
      <w:r>
        <w:t xml:space="preserve">о делу не установлены, принцип презумпции невиновности, а также иные процессуальные требования, предусмотренные </w:t>
      </w:r>
      <w:r>
        <w:t>Кодексом Российской Федерации об административных правонарушениях, не нарушены.</w:t>
      </w:r>
    </w:p>
    <w:p w:rsidR="00A77B3E">
      <w:r>
        <w:t>При определении административного наказания, принимаю во внимани</w:t>
      </w:r>
      <w:r>
        <w:t>е характер и степень общественной опасности совершенного административного правонарушения: высокую степень опасности административного правонарушения в области дорожного движения и возможность его негативных последствий при управлении источником повышенной</w:t>
      </w:r>
      <w:r>
        <w:t xml:space="preserve"> опасности в состоянии опьянения, а также данные о личности </w:t>
      </w:r>
      <w:r>
        <w:t>фио</w:t>
      </w:r>
    </w:p>
    <w:p w:rsidR="00A77B3E">
      <w:r>
        <w:t>Обстоятельств, смягчающих и отягчающих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A77B3E">
      <w:r>
        <w:t xml:space="preserve">Учитывая изложенное, </w:t>
      </w:r>
      <w:r>
        <w:t>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по делу об администра</w:t>
      </w:r>
      <w:r>
        <w:t xml:space="preserve">тивном правонарушении, обстоятельства дела, отсутствие обстоятельств, отягчающих ответственность, прихожу к выводу, что </w:t>
      </w:r>
      <w:r>
        <w:t>фио</w:t>
      </w:r>
      <w:r>
        <w:t xml:space="preserve">  следует подвергнуть наказанию в виде штрафа с лишением права управления транспортными средствами в пределах санкции, предусмотренно</w:t>
      </w:r>
      <w:r>
        <w:t xml:space="preserve">й ч. 1 ст. 12.26 Кодекса Российской Федерации об административных правонарушениях. </w:t>
      </w:r>
    </w:p>
    <w:p w:rsidR="00A77B3E">
      <w: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 -</w:t>
      </w:r>
    </w:p>
    <w:p w:rsidR="00A77B3E">
      <w:r>
        <w:t>ПОСТАНОВИЛ:</w:t>
      </w:r>
    </w:p>
    <w:p w:rsidR="00A77B3E">
      <w:r>
        <w:t>Признат</w:t>
      </w:r>
      <w:r>
        <w:t xml:space="preserve">ь </w:t>
      </w:r>
      <w:r>
        <w:t>фио</w:t>
      </w:r>
      <w:r>
        <w:t xml:space="preserve"> виновным в совершении административного правонарушения, предусмотренного ч.1 ст.12.26 Кодекса Российской Федерации об административных правонарушениях, и назначить ему наказание в виде административного штрафа в размере сумма с лишением пра</w:t>
      </w:r>
      <w:r>
        <w:t xml:space="preserve">ва управления транспортными средствами на срок 1 (один) год 6 (шесть) месяцев. </w:t>
      </w:r>
    </w:p>
    <w:p w:rsidR="00A77B3E">
      <w:r>
        <w:t>Реквизиты для уплаты штрафа: получатель Управление Федерального Казначейства по адрес (ОМВД России по адрес); БИК – телефон; к/счет № 40102810645370000035, ИНН – телефон, КПП –</w:t>
      </w:r>
      <w:r>
        <w:t xml:space="preserve"> телефон, ОКТМО – телефон, КБК 18811601123010001140, УИН 18810491263000000656, назначение платежа: административные штрафы в сфере безопасности дорожного движения; постановление №05-0236/85/2026 в отношении </w:t>
      </w:r>
      <w:r>
        <w:t>фио</w:t>
      </w:r>
    </w:p>
    <w:p w:rsidR="00A77B3E">
      <w:r>
        <w:t>Разъяснить, что административный штраф должен</w:t>
      </w:r>
      <w:r>
        <w:t xml:space="preserve">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A77B3E">
      <w:r>
        <w:t>В сил</w:t>
      </w:r>
      <w:r>
        <w:t>у статьи 32.7 Кодекса Российской Федерации об административных правонарушениях, течение срока лишения права управления транспортными средствами начинается со дня вступления в законную силу постановления о назначении административного наказания в виде лишен</w:t>
      </w:r>
      <w:r>
        <w:t>ия соответствующего специального права.</w:t>
      </w:r>
    </w:p>
    <w:p w:rsidR="00A77B3E">
      <w:r>
        <w:t xml:space="preserve">Водительское удостоверение (временное разрешение на право управления транспортным средством) должны быть сданы лицом, лишенным специального права, в орган, исполняющий этот вид административного наказания, в течение </w:t>
      </w:r>
      <w:r>
        <w:t>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права. В случае уклонения лица, лишенного специального права, от сдачи соответствующего удостоверения (с</w:t>
      </w:r>
      <w:r>
        <w:t>пециального разрешения) или иных документов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(специального разрешения) или иных документов</w:t>
      </w:r>
      <w:r>
        <w:t>, предоставляющих право управления транспортными средствами.</w:t>
      </w:r>
    </w:p>
    <w:p w:rsidR="00A77B3E">
      <w:r>
        <w:t>Неуплата административного штрафа в установленный срок в соответствии с ч. 1 ст. 20.25 Кодекса Российской Федерации об административных правонарушениях влечет наложение административного штрафа в</w:t>
      </w:r>
      <w:r>
        <w:t xml:space="preserve">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Оригинал документа, свидетельствующего об уплате админист</w:t>
      </w:r>
      <w:r>
        <w:t>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по адресу: адрес.</w:t>
      </w:r>
    </w:p>
    <w:p w:rsidR="00A77B3E">
      <w:r>
        <w:t>Исполнение данного пост</w:t>
      </w:r>
      <w:r>
        <w:t>ановления в части изъятия водительского удостоверения поручить компетентному органу ГИБДД МВД Российской Федерации.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</w:t>
      </w:r>
      <w:r>
        <w:t>через судью, которым вынесено постановление по делу.</w:t>
      </w:r>
    </w:p>
    <w:p w:rsidR="00A77B3E"/>
    <w:p w:rsidR="00A77B3E">
      <w:r>
        <w:t xml:space="preserve">Мировой судья                                               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FEB"/>
    <w:rsid w:val="00297FEB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