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Дело № 5-0249/85/2026 </w:t>
      </w:r>
    </w:p>
    <w:p w:rsidR="00A77B3E">
      <w:r>
        <w:t xml:space="preserve">                                   </w:t>
      </w:r>
    </w:p>
    <w:p w:rsidR="00A77B3E">
      <w:r>
        <w:t>П О С Т А Н О В Л Е Н И Е</w:t>
      </w:r>
    </w:p>
    <w:p w:rsidR="00A77B3E">
      <w:r>
        <w:t>дата</w:t>
      </w:r>
      <w:r>
        <w:tab/>
        <w:t xml:space="preserve">                                                                                                   адрес </w:t>
      </w:r>
    </w:p>
    <w:p w:rsidR="00A77B3E">
      <w:r>
        <w:t xml:space="preserve">Мировой судья судебного участка №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</w:t>
      </w:r>
    </w:p>
    <w:p w:rsidR="00A77B3E">
      <w:r>
        <w:t>рассмотрев в открытом судебном заседании материалы дела об административном правонарушении в отношении:</w:t>
      </w:r>
    </w:p>
    <w:p w:rsidR="00A77B3E">
      <w:r>
        <w:t>фио</w:t>
      </w:r>
      <w:r>
        <w:t xml:space="preserve">, </w:t>
      </w:r>
      <w:r>
        <w:t xml:space="preserve">паспортные данные, паспорт гражданки Российской Федерации серия </w:t>
      </w:r>
      <w:r>
        <w:t>№</w:t>
      </w:r>
      <w:r>
        <w:t>, выдан дата ГУ МВД России по адрес, к/</w:t>
      </w:r>
      <w:r>
        <w:t>п</w:t>
      </w:r>
      <w:r>
        <w:t xml:space="preserve"> телефон, зарегистрированной и проживающей по адресу: адрес,</w:t>
      </w:r>
    </w:p>
    <w:p w:rsidR="00A77B3E">
      <w:r>
        <w:t>по признакам состава правонарушения, предусмотренного ч. 1 ст. 20.25 Кодекса Р</w:t>
      </w:r>
      <w:r>
        <w:t>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 xml:space="preserve">дата в время в адрес, гражданка </w:t>
      </w:r>
      <w:r>
        <w:t>фио</w:t>
      </w:r>
      <w:r>
        <w:t xml:space="preserve"> не оплатила административный штраф, в срок предусмотренный законом, в сумме сумма, назначенный постановлением № 01260401074401 от дата, вступившим в з</w:t>
      </w:r>
      <w:r>
        <w:t>аконную силу дата, срок добровольной оплаты истек дата.</w:t>
      </w:r>
    </w:p>
    <w:p w:rsidR="00A77B3E">
      <w:r>
        <w:t xml:space="preserve">В судебное заседание </w:t>
      </w:r>
      <w:r>
        <w:t>фио</w:t>
      </w:r>
      <w:r>
        <w:t xml:space="preserve"> не явилась, о дате, времени и месте рассмотрения дела уведомлена надлежащим образом.</w:t>
      </w:r>
    </w:p>
    <w:p w:rsidR="00A77B3E">
      <w:r>
        <w:t xml:space="preserve">С учетом разъяснений, данных Пленумом Верховного Суда РФ в пункте 6 постановления от дата </w:t>
      </w:r>
      <w:r>
        <w:t xml:space="preserve">№ 5 "О некоторых вопросах, возникающих у судов при применении Кодекса Российской Федерации об административных правонарушениях", а также положений статьи 25.1 Кодекса Российской Федерации об административных правонарушениях </w:t>
      </w:r>
      <w:r>
        <w:t>фио</w:t>
      </w:r>
      <w:r>
        <w:t xml:space="preserve"> считается надлежаще извещенн</w:t>
      </w:r>
      <w:r>
        <w:t>ой о времени и месте рассмотрения дела об административном правонарушении.</w:t>
      </w:r>
    </w:p>
    <w:p w:rsidR="00A77B3E">
      <w:r>
        <w:t xml:space="preserve">Учитывая надлежащее извещение лица, в отношении которого ведется производство по делу об административном правонарушении, считаю возможным рассмотреть дело в отсутствие </w:t>
      </w:r>
      <w:r>
        <w:t>фио</w:t>
      </w:r>
    </w:p>
    <w:p w:rsidR="00A77B3E">
      <w:r>
        <w:t>Исследов</w:t>
      </w:r>
      <w:r>
        <w:t xml:space="preserve">ав материалы дела, прихожу к следующему.    </w:t>
      </w:r>
    </w:p>
    <w:p w:rsidR="00A77B3E">
      <w:r>
        <w:t>В соответствии с ч. 1 ст. 20.25 КоАП РФ неуплата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</w:t>
      </w:r>
      <w:r>
        <w:t>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исследованными доказательствами: прот</w:t>
      </w:r>
      <w:r>
        <w:t xml:space="preserve">околом об административном правонарушении, согласно которому </w:t>
      </w:r>
      <w:r>
        <w:t>фио</w:t>
      </w:r>
      <w:r>
        <w:t xml:space="preserve"> не уплатила административный штраф в размере сумма, назначенный постановлением № 01260401074401 от дата, согласно которому привлекаемому лицу был назначен административный штраф в размере сум</w:t>
      </w:r>
      <w:r>
        <w:t xml:space="preserve">ма   </w:t>
      </w:r>
    </w:p>
    <w:p w:rsidR="00A77B3E">
      <w:r>
        <w:t xml:space="preserve">Кроме того, достоверные сведения в подтверждение невозможности уплаты штрафа по уважительным причинам, не позднее шестидесяти дней со дня </w:t>
      </w:r>
      <w:r>
        <w:t>вступления постановления о наложении административного штрафа в законную силу в материалы дела не представлены.</w:t>
      </w:r>
    </w:p>
    <w:p w:rsidR="00A77B3E">
      <w:r>
        <w:t xml:space="preserve">Таким образом, вина </w:t>
      </w:r>
      <w:r>
        <w:t>фио</w:t>
      </w:r>
      <w:r>
        <w:t xml:space="preserve"> в совершении административного правонарушения полностью подтверждается исследованными в судебном заседании доказательствами и ее действия следует квалифицировать по ч. 1 ст. 20.25 КоАП РФ, как неуплата административного штрафа в сро</w:t>
      </w:r>
      <w:r>
        <w:t xml:space="preserve">к, предусмотренный ч. 1 ст. 32.2 КоАП РФ. </w:t>
      </w:r>
    </w:p>
    <w:p w:rsidR="00A77B3E">
      <w:r>
        <w:t xml:space="preserve">Обстоятельств, предусмотренных ст.ст.4.2, 4.3 КоАП РФ смягчающих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наказания за совершенное административн</w:t>
      </w:r>
      <w:r>
        <w:t>ое правонарушение, в соответствии с требованиями ст. 3.1, ст. 4.1 КоАП Российской Федерации, с учетом характера совершенного административного правонарушения, личности лица, привлекаемого к административной ответственности, имущественного положения, с цель</w:t>
      </w:r>
      <w:r>
        <w:t xml:space="preserve">ю предупреждения совершения новых правонарушений, мировой судья считает необходимым и достаточным назначить </w:t>
      </w:r>
      <w:r>
        <w:t>фио</w:t>
      </w:r>
      <w:r>
        <w:t xml:space="preserve"> административное наказание в виде штрафа.  </w:t>
      </w:r>
    </w:p>
    <w:p w:rsidR="00A77B3E">
      <w:r>
        <w:t>На основании изложенного, руководствуясь ст. ст. 20.25, 29.9, 29.10 КоАП РФ, –</w:t>
      </w:r>
    </w:p>
    <w:p w:rsidR="00A77B3E">
      <w:r>
        <w:t>ПОСТАНОВИЛ:</w:t>
      </w:r>
    </w:p>
    <w:p w:rsidR="00A77B3E">
      <w:r>
        <w:t>фио</w:t>
      </w:r>
      <w:r>
        <w:t xml:space="preserve"> призн</w:t>
      </w:r>
      <w:r>
        <w:t xml:space="preserve">ать виновной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ей административное наказание в виде штрафа в сумме сумма.  </w:t>
      </w:r>
    </w:p>
    <w:p w:rsidR="00A77B3E">
      <w:r>
        <w:t>Штраф подлежит уплате по с</w:t>
      </w:r>
      <w:r>
        <w:t xml:space="preserve">ледующим реквизитам:   </w:t>
      </w:r>
    </w:p>
    <w:p w:rsidR="00A77B3E">
      <w:r>
        <w:t>Получатель: УФК по адрес (Министерство юстиции адрес) - Наименование банка: ОКЦ № 7 наименование организации России//УФК по адрес - ИНН телефон; КПП телефон; БИК телефон; Единый казначейский счет 40102810645370000035; Казначейский с</w:t>
      </w:r>
      <w:r>
        <w:t xml:space="preserve">чет 03100643000000017500; Лицевой счет телефон в УФК по адрес, Код Сводного реестра телефон ОКТМО: телефон, КБК телефон </w:t>
      </w:r>
      <w:r>
        <w:t>телефон</w:t>
      </w:r>
      <w:r>
        <w:t xml:space="preserve">, УИН: 0410760300855002492620121, по делу № 5-0249/85/2026 в отношении </w:t>
      </w:r>
      <w:r>
        <w:t>фио</w:t>
      </w:r>
      <w:r>
        <w:t xml:space="preserve">    </w:t>
      </w:r>
    </w:p>
    <w:p w:rsidR="00A77B3E">
      <w:r>
        <w:t xml:space="preserve">Согласно ст. 32.2 КоАП РФ, административный штраф </w:t>
      </w:r>
      <w:r>
        <w:t>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77B3E">
      <w:r>
        <w:t>Оригинал документа, свидетельствующего об уплате административного</w:t>
      </w:r>
      <w:r>
        <w:t xml:space="preserve"> штрафа (оригинал квитанции или платежного поручения), необходимо представить в судебный участок №85 Судакского судебного района (город республиканского значения Судак с подчиненной ему территорией) адрес, по адресу: адрес. </w:t>
      </w:r>
    </w:p>
    <w:p w:rsidR="00A77B3E">
      <w:r>
        <w:t>Постановление может быть обжало</w:t>
      </w:r>
      <w:r>
        <w:t xml:space="preserve">вано в </w:t>
      </w:r>
      <w:r>
        <w:t>Судакский</w:t>
      </w:r>
      <w:r>
        <w:t xml:space="preserve"> городской суд адрес в течение десяти дней со дня вручения или 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          </w:t>
      </w:r>
      <w:r>
        <w:t>фио</w:t>
      </w:r>
      <w:r>
        <w:t xml:space="preserve"> </w:t>
      </w:r>
    </w:p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E81"/>
    <w:rsid w:val="00A77B3E"/>
    <w:rsid w:val="00CA4E8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