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5-0254/85/2026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</w:t>
      </w:r>
      <w:r>
        <w:t>ла об административном правонарушении в отношении:</w:t>
      </w:r>
    </w:p>
    <w:p w:rsidR="00A77B3E">
      <w:r>
        <w:t>фио</w:t>
      </w:r>
      <w:r>
        <w:t>, паспортные данные, к/п телефон,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</w:t>
      </w:r>
      <w:r>
        <w:t>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</w:t>
      </w:r>
      <w:r>
        <w:t>ма, назначенный постановлением 8204 № 109488 от дата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раскаялся, поясн</w:t>
      </w:r>
      <w:r>
        <w:t>ил, что фактически проживает по адресу: адрес, по месту неофициального трудоустройства, просил рассмотреть административный протокол по месту фактического проживания, ссылаясь на те обстоятельства, что длительный период времени проживает по указанному адре</w:t>
      </w:r>
      <w:r>
        <w:t xml:space="preserve">су, адрес с подчиненной ему территорией не покидал. Паспорт им получен дата с указанием последнего местом регистрации, на сегодняшний день находится на стадии сбора документов для регистрации по месту фактического проживания. </w:t>
      </w:r>
    </w:p>
    <w:p w:rsidR="00A77B3E">
      <w:r>
        <w:t xml:space="preserve">Заслушав объяснения </w:t>
      </w:r>
      <w:r>
        <w:t>фио</w:t>
      </w:r>
      <w:r>
        <w:t>, изуч</w:t>
      </w:r>
      <w:r>
        <w:t xml:space="preserve">ив протокол об административном правонарушении и приложенные к нему материалы,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</w:t>
      </w:r>
      <w:r>
        <w:t>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</w:t>
      </w:r>
      <w:r>
        <w:t xml:space="preserve">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109488 от дата, согласно которому привлекае</w:t>
      </w:r>
      <w:r>
        <w:t xml:space="preserve">мому лицу был назначен административный штраф в размере сумма   </w:t>
      </w:r>
    </w:p>
    <w:p w:rsidR="00A77B3E">
      <w:r>
        <w:t xml:space="preserve">Кроме того, достоверные сведения в подтверждение невозможности уплаты штрафа по уважительным причинам, не позднее шестидесяти дней со дня </w:t>
      </w:r>
      <w:r>
        <w:t>вступления постановления о наложении административног</w:t>
      </w:r>
      <w:r>
        <w:t>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</w:t>
      </w:r>
      <w:r>
        <w:t xml:space="preserve">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 не установлено.   </w:t>
      </w:r>
    </w:p>
    <w:p w:rsidR="00A77B3E">
      <w:r>
        <w:t>При назначении</w:t>
      </w:r>
      <w:r>
        <w:t xml:space="preserve">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</w:t>
      </w:r>
      <w:r>
        <w:t xml:space="preserve">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обязательных работ..  </w:t>
      </w:r>
    </w:p>
    <w:p w:rsidR="00A77B3E">
      <w:r>
        <w:t>На основании изложенного,</w:t>
      </w:r>
      <w:r>
        <w:t xml:space="preserve">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</w:t>
      </w:r>
      <w:r>
        <w:t xml:space="preserve">ративное наказание в виде обязательных работ на срок 20 (двадцать) часов.  </w:t>
      </w:r>
    </w:p>
    <w:p w:rsidR="00A77B3E">
      <w:r>
        <w:t>Исполнение настоящего постановления осуществляется отделом судебных приставов по месту жительства лица, привлеченного к административной ответственности, в порядке, установленном с</w:t>
      </w:r>
      <w:r>
        <w:t xml:space="preserve">т. 32.13 КоАП РФ и ст. 109.2 Федерального закона «Об исполнительном производстве». </w:t>
      </w:r>
    </w:p>
    <w:p w:rsidR="00A77B3E">
      <w:r>
        <w:t>Разъяснить лицу, привлеченному к административной ответственности, что в случае его уклонения от отбывания наказания в виде обязательных работ, выразившегося в неоднократно</w:t>
      </w:r>
      <w:r>
        <w:t>м отказе от выполнения работ, и (или) его неоднократном невыходе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он отбывает обязательные работы, в отнош</w:t>
      </w:r>
      <w:r>
        <w:t xml:space="preserve">ении него будет решаться вопрос о привлечении к административной ответственности по ч. 4 ст. 20.25 КоАП РФ в виде наложения административного штрафа в размере от 150 тысяч до сумма или административного ареста сроком до 15 суток. </w:t>
      </w:r>
    </w:p>
    <w:p w:rsidR="00A77B3E">
      <w:r>
        <w:t>Копию настоящего постанов</w:t>
      </w:r>
      <w:r>
        <w:t>ления направить в Отделение судебных приставов по адрес ГУФССП по адрес и адрес.</w:t>
      </w:r>
    </w:p>
    <w:p w:rsidR="00A77B3E">
      <w:r>
        <w:t xml:space="preserve">Обязать службу судебных приставов по окончании отбытия административного наказания данным лицом незамедлительно сообщить об исполнении настоящего постановления мировому судье </w:t>
      </w:r>
      <w:r>
        <w:t xml:space="preserve">судебного участка № 85 </w:t>
      </w:r>
      <w:r>
        <w:t>Судаского</w:t>
      </w:r>
      <w:r>
        <w:t xml:space="preserve"> судебного района адрес.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</w:t>
      </w:r>
      <w:r>
        <w:t>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 xml:space="preserve">Направляю Вам копию постановления от дата о назначении административного </w:t>
      </w:r>
      <w:r>
        <w:t xml:space="preserve">наказания по делам об административном правонарушении № 5-0253/85/2026 в отношении </w:t>
      </w:r>
      <w:r>
        <w:t>фио</w:t>
      </w:r>
      <w:r>
        <w:t xml:space="preserve"> по ч.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p w:rsidR="00A77B3E"/>
    <w:p w:rsidR="00A77B3E">
      <w:r>
        <w:t>Мир</w:t>
      </w:r>
      <w:r>
        <w:t>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 xml:space="preserve">Направляю Вам копию постановления от дата о назначении административного наказания по делам об административном правонарушении № 5-0253/85/2026 в отношении </w:t>
      </w:r>
      <w:r>
        <w:t>фио</w:t>
      </w:r>
      <w:r>
        <w:t xml:space="preserve"> по ч</w:t>
      </w:r>
      <w:r>
        <w:t>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4F"/>
    <w:rsid w:val="00A77B3E"/>
    <w:rsid w:val="00BD4D4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