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5-85-257/2023</w:t>
      </w:r>
    </w:p>
    <w:p w:rsidR="00A77B3E" w:rsidP="00282286">
      <w:pPr>
        <w:jc w:val="center"/>
      </w:pPr>
    </w:p>
    <w:p w:rsidR="00A77B3E" w:rsidP="00282286">
      <w:pPr>
        <w:jc w:val="center"/>
      </w:pPr>
      <w:r>
        <w:t>ПОСТАНОВЛЕНИЕ</w:t>
      </w:r>
    </w:p>
    <w:p w:rsidR="00A77B3E" w:rsidP="00282286">
      <w:pPr>
        <w:jc w:val="center"/>
      </w:pPr>
      <w:r>
        <w:t>о назначении административного наказания</w:t>
      </w:r>
    </w:p>
    <w:p w:rsidR="00A77B3E"/>
    <w:p w:rsidR="00A77B3E" w:rsidP="00282286">
      <w:pPr>
        <w:ind w:firstLine="720"/>
        <w:jc w:val="both"/>
      </w:pPr>
      <w:r>
        <w:t>11 августа 2023 года                                                                        г. Судак</w:t>
      </w:r>
    </w:p>
    <w:p w:rsidR="00A77B3E" w:rsidP="00282286">
      <w:pPr>
        <w:jc w:val="both"/>
      </w:pPr>
    </w:p>
    <w:p w:rsidR="00A77B3E" w:rsidP="00282286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дело об административном правонарушении в отношении:</w:t>
      </w:r>
    </w:p>
    <w:p w:rsidR="00A77B3E" w:rsidP="00282286">
      <w:pPr>
        <w:jc w:val="both"/>
      </w:pPr>
      <w:r>
        <w:t>БАБАЕВА МИХАИЛА ПЕТРОВИЧА, паспортные данные, гражданина России, паспортные данные, проживает по адресу: адрес, работает наименование организации</w:t>
      </w:r>
      <w:r>
        <w:t xml:space="preserve"> </w:t>
      </w:r>
      <w:r>
        <w:t>оператором машин ЖКХ на протяжении последних 1,5 месяцев, инвалидом не является, ранее привлекался к административной ответственности:</w:t>
      </w:r>
    </w:p>
    <w:p w:rsidR="00A77B3E" w:rsidP="00282286">
      <w:pPr>
        <w:jc w:val="both"/>
      </w:pPr>
      <w:r>
        <w:t>- 10.04.2018 по ст. 12.8 ч. 1 КоАП РФ к административному штрафу в размере 30 000 руб., с лишением права управления транс</w:t>
      </w:r>
      <w:r>
        <w:t>портными средствами на срок 2 года, административный штраф не уплачен;</w:t>
      </w:r>
    </w:p>
    <w:p w:rsidR="00A77B3E" w:rsidP="00282286">
      <w:pPr>
        <w:jc w:val="both"/>
      </w:pPr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 w:rsidP="00282286">
      <w:pPr>
        <w:jc w:val="both"/>
      </w:pPr>
    </w:p>
    <w:p w:rsidR="00A77B3E" w:rsidP="00282286">
      <w:pPr>
        <w:jc w:val="center"/>
      </w:pPr>
      <w:r>
        <w:t>УСТАНОВИЛ:</w:t>
      </w:r>
    </w:p>
    <w:p w:rsidR="00A77B3E" w:rsidP="00282286">
      <w:pPr>
        <w:jc w:val="both"/>
      </w:pPr>
    </w:p>
    <w:p w:rsidR="00A77B3E" w:rsidP="00282286">
      <w:pPr>
        <w:jc w:val="both"/>
      </w:pPr>
      <w:r>
        <w:t>09.08.2023 года в 21 час 22 минуты по адрес</w:t>
      </w:r>
      <w:r>
        <w:t>у: адрес водитель Бабаев М.П. управлял транспортным средством – автомобилем марка автомобиля</w:t>
      </w:r>
      <w:r>
        <w:t xml:space="preserve"> государственный регистрационный знак, будучи </w:t>
      </w:r>
      <w:r>
        <w:t>лишенным</w:t>
      </w:r>
      <w:r>
        <w:t xml:space="preserve"> права управления транспортными средствами в соответствии с постановлением № 5-86-134/2018 от 10.04.2018 мирово</w:t>
      </w:r>
      <w:r>
        <w:t>го судьи судебного участка № 86 Судакского судебного района (городской округ Судак) Республики Крым, чем нарушил требования п. 2.1.1. Правил дорожного движения Российской Федерации, утвержденных постановлением Правительства РФ от 23.10.1993 № 1090 (далее –</w:t>
      </w:r>
      <w:r>
        <w:t xml:space="preserve"> ПДД РФ).</w:t>
      </w:r>
    </w:p>
    <w:p w:rsidR="00A77B3E" w:rsidP="00282286">
      <w:pPr>
        <w:jc w:val="both"/>
      </w:pPr>
      <w:r>
        <w:t xml:space="preserve">09.08.2023 по указанному факту в отношении Бабаева М.П. составлен протокол об административном правонарушении по ч. 2 ст. 12.7 КоАП РФ. </w:t>
      </w:r>
    </w:p>
    <w:p w:rsidR="00A77B3E" w:rsidP="00282286">
      <w:pPr>
        <w:jc w:val="both"/>
      </w:pPr>
      <w:r>
        <w:t xml:space="preserve">В судебном заседании Бабаев М.П. с протоколом согласился, вину в совершении административного правонарушения </w:t>
      </w:r>
      <w:r>
        <w:t>признал. Пояснил, что был лишен права управления транспортными средствами, 09.08.2023 управлял транспортным средством, был остановлен сотрудниками ГИБДД. Ранее назначенное наказание в виде административного штрафа в размере 30 000 руб. не оплатил. По месту</w:t>
      </w:r>
      <w:r>
        <w:t xml:space="preserve"> регистрации в адрес не проживает, так как дом разрушен, проживает постоянно в г. Судак.</w:t>
      </w:r>
    </w:p>
    <w:p w:rsidR="00A77B3E" w:rsidP="00282286">
      <w:pPr>
        <w:jc w:val="both"/>
      </w:pPr>
      <w:r>
        <w:t>Выслушав пояснения Бабаева М.П., исследовав материалы дела, суд приходит к следующим выводам.</w:t>
      </w:r>
    </w:p>
    <w:p w:rsidR="00A77B3E" w:rsidP="00282286">
      <w:pPr>
        <w:jc w:val="both"/>
      </w:pPr>
      <w:r>
        <w:t>Наличие события административного правонарушения, предусмотренного ч. 2 с</w:t>
      </w:r>
      <w:r>
        <w:t>т. 12.7 КоАП РФ и виновность Бабаева М.П. в его совершении подтверждается следующими исследованными в судебном заседании доказательствами:</w:t>
      </w:r>
    </w:p>
    <w:p w:rsidR="00A77B3E" w:rsidP="00282286">
      <w:pPr>
        <w:jc w:val="both"/>
      </w:pPr>
      <w:r>
        <w:t>- протоколом об административном правонарушении 82 АП №193799 от 09.08.2023 с указанием места, времени и события вмен</w:t>
      </w:r>
      <w:r>
        <w:t>яемого Бабаеву М.П. правонарушения, зафиксировано управление Бабаевым М.П., лишенным права управления транспортными средствами, транспортным средством /л.д. 1/;</w:t>
      </w:r>
    </w:p>
    <w:p w:rsidR="00A77B3E" w:rsidP="00282286">
      <w:pPr>
        <w:jc w:val="both"/>
      </w:pPr>
      <w:r>
        <w:t>- копией протокола 82 ОТ №041241 от 09.08.2023 об отстранении от управления транспортным средст</w:t>
      </w:r>
      <w:r>
        <w:t>вом Бабаева М.П. /л.д. 2/;</w:t>
      </w:r>
    </w:p>
    <w:p w:rsidR="00A77B3E" w:rsidP="00282286">
      <w:pPr>
        <w:jc w:val="both"/>
      </w:pPr>
      <w:r>
        <w:t>- копией постановления № 5-86-134/2018 от 10.04.2018 мирового судьи судебного участка № 86 Судакского судебного района (городской округ Судак) Республики Крым /л.д. 5/;</w:t>
      </w:r>
    </w:p>
    <w:p w:rsidR="00A77B3E" w:rsidP="00282286">
      <w:pPr>
        <w:jc w:val="both"/>
      </w:pPr>
      <w:r>
        <w:t>- справкой от 10.08.2023 согласно которой административный ш</w:t>
      </w:r>
      <w:r>
        <w:t>траф по постановлению № 5-86-134/2018 от 10.04.2018 мирового судьи судебного участка № 86 Судакского судебного района (городской округ Судак) Республики Крым в размере 30 000 руб. не оплачен /л.д. 7/;</w:t>
      </w:r>
    </w:p>
    <w:p w:rsidR="00A77B3E" w:rsidP="00282286">
      <w:pPr>
        <w:jc w:val="both"/>
      </w:pPr>
      <w:r>
        <w:t>- карточкой операций с водительским удостоверением Баба</w:t>
      </w:r>
      <w:r>
        <w:t>ева М.П. /л.д. 8/;</w:t>
      </w:r>
    </w:p>
    <w:p w:rsidR="00A77B3E" w:rsidP="00282286">
      <w:pPr>
        <w:jc w:val="both"/>
      </w:pPr>
      <w:r>
        <w:t>- сведениями о привлечении Бабаева М.П. к административной ответственности /л.д. 9/;</w:t>
      </w:r>
    </w:p>
    <w:p w:rsidR="00A77B3E" w:rsidP="00282286">
      <w:pPr>
        <w:jc w:val="both"/>
      </w:pPr>
      <w:r>
        <w:t>- диском для лазерных систем считывания /л.д. 11/;</w:t>
      </w:r>
    </w:p>
    <w:p w:rsidR="00A77B3E" w:rsidP="00282286">
      <w:pPr>
        <w:jc w:val="both"/>
      </w:pPr>
      <w:r>
        <w:t>- пояснениями Бабаева М.П., данными ими в судебном заседании.</w:t>
      </w:r>
    </w:p>
    <w:p w:rsidR="00A77B3E" w:rsidP="00282286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Бабаева М.П. в совершени</w:t>
      </w:r>
      <w:r>
        <w:t xml:space="preserve">и административного правонарушения, предусмотренного ч. 2 ст. 12.7 КоАП РФ. </w:t>
      </w:r>
    </w:p>
    <w:p w:rsidR="00A77B3E" w:rsidP="00282286">
      <w:pPr>
        <w:jc w:val="both"/>
      </w:pPr>
      <w:r>
        <w:t xml:space="preserve">В соответствии со ст. 4.2 КоАП РФ обстоятельств, смягчающих ответственность Бабаева М.П. суд не усматривает. </w:t>
      </w:r>
    </w:p>
    <w:p w:rsidR="00A77B3E" w:rsidP="00282286">
      <w:pPr>
        <w:jc w:val="both"/>
      </w:pPr>
      <w:r>
        <w:t>В соответствии с п. 2 ч. 1 ст. 4.3. КоАП РФ обстоятельством, отягчающ</w:t>
      </w:r>
      <w:r>
        <w:t>им ответственность Бабаева М.П.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</w:t>
      </w:r>
      <w:r>
        <w:t xml:space="preserve">6 КоАП РФ за совершение однородного административного правонарушения. </w:t>
      </w:r>
    </w:p>
    <w:p w:rsidR="00A77B3E" w:rsidP="00282286">
      <w:pPr>
        <w:jc w:val="both"/>
      </w:pPr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</w:t>
      </w:r>
      <w:r>
        <w:t>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</w:t>
      </w:r>
      <w:r>
        <w:t>й или нескольких статьях КоАП РФ.</w:t>
      </w:r>
    </w:p>
    <w:p w:rsidR="00A77B3E" w:rsidP="00282286">
      <w:pPr>
        <w:jc w:val="both"/>
      </w:pPr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</w:t>
      </w:r>
      <w:r>
        <w:t>тивный арест, не обеспечит реализации задач административной ответственности.</w:t>
      </w:r>
    </w:p>
    <w:p w:rsidR="00A77B3E" w:rsidP="00282286">
      <w:pPr>
        <w:jc w:val="both"/>
      </w:pPr>
      <w:r>
        <w:t xml:space="preserve">Будучи ранее привлеченным к административной ответственности в виде штрафа в размере 30 000 руб., Бабаев М.П. указанный штраф не оплатил, в связи с чем </w:t>
      </w:r>
      <w:r>
        <w:t>назначение наказания в вид</w:t>
      </w:r>
      <w:r>
        <w:t>е административного штрафа суд считает нецелесообразным.</w:t>
      </w:r>
    </w:p>
    <w:p w:rsidR="00A77B3E" w:rsidP="00282286">
      <w:pPr>
        <w:jc w:val="both"/>
      </w:pPr>
      <w:r>
        <w:t>В связи с тем, что Бабаев М.П. не проживает по месту регистрации в адрес, назначение наказания в виде обязательных работ с учетом положений ч. 2 ст. 109.2 Федерального закона «Об исполнительном произ</w:t>
      </w:r>
      <w:r>
        <w:t>водстве» суд также считает нецелесообразным.</w:t>
      </w:r>
    </w:p>
    <w:p w:rsidR="00A77B3E" w:rsidP="00282286">
      <w:pPr>
        <w:jc w:val="both"/>
      </w:pPr>
      <w:r>
        <w:t>Бабаев М.П.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282286">
      <w:pPr>
        <w:jc w:val="both"/>
      </w:pPr>
      <w:r>
        <w:t>С</w:t>
      </w:r>
      <w:r>
        <w:t>огласно протоколу об административном задержании от 10.08.2023, Бабаев М.П. задержан в связи с совершением правонарушения, предусмотренного ч. 2 ст. 12.7 КоАП РФ 10.08.2023 в 01 часа 15 минут, освобожден 11.08.2023 в 09 часов 15 минут.</w:t>
      </w:r>
    </w:p>
    <w:p w:rsidR="00A77B3E" w:rsidP="00282286">
      <w:pPr>
        <w:jc w:val="both"/>
      </w:pPr>
      <w:r>
        <w:t>На основании изложен</w:t>
      </w:r>
      <w:r>
        <w:t xml:space="preserve">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282286">
      <w:pPr>
        <w:jc w:val="center"/>
      </w:pPr>
    </w:p>
    <w:p w:rsidR="00A77B3E" w:rsidP="00282286">
      <w:pPr>
        <w:jc w:val="center"/>
      </w:pPr>
      <w:r>
        <w:t>ПОСТАНОВИЛ:</w:t>
      </w:r>
    </w:p>
    <w:p w:rsidR="00A77B3E" w:rsidP="00282286">
      <w:pPr>
        <w:jc w:val="both"/>
      </w:pPr>
    </w:p>
    <w:p w:rsidR="00A77B3E" w:rsidP="00282286">
      <w:pPr>
        <w:jc w:val="both"/>
      </w:pPr>
      <w:r>
        <w:t>БАБАЕВА МИХАИЛА ПЕТРОВИЧА признать виновным в совершении правонарушения, предусмотренного ст. 12.7 ч. 2 Кодекса РФ об административных правонаруш</w:t>
      </w:r>
      <w:r>
        <w:t>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 w:rsidP="00282286">
      <w:pPr>
        <w:jc w:val="both"/>
      </w:pPr>
      <w:r>
        <w:t>Включить в срок административного ареста срок административного задержания с 01 часов 15 минут 1</w:t>
      </w:r>
      <w:r>
        <w:t>0.08.2023 по 09 часов 15 минут 11.08.2023.</w:t>
      </w:r>
    </w:p>
    <w:p w:rsidR="00A77B3E" w:rsidP="00282286">
      <w:pPr>
        <w:jc w:val="both"/>
      </w:pPr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282286">
      <w:pPr>
        <w:jc w:val="both"/>
      </w:pPr>
      <w:r>
        <w:t xml:space="preserve">Постановление может быть обжаловано в </w:t>
      </w:r>
      <w:r>
        <w:t>Суда</w:t>
      </w:r>
      <w:r>
        <w:t>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82286">
      <w:pPr>
        <w:jc w:val="both"/>
      </w:pPr>
    </w:p>
    <w:p w:rsidR="00A77B3E" w:rsidP="00282286">
      <w:pPr>
        <w:jc w:val="both"/>
      </w:pPr>
    </w:p>
    <w:p w:rsidR="00A77B3E" w:rsidP="00282286">
      <w:pPr>
        <w:ind w:firstLine="720"/>
        <w:jc w:val="both"/>
      </w:pPr>
      <w:r>
        <w:t>Мировой судья                                                                           А.С</w:t>
      </w:r>
      <w:r>
        <w:t>.Суходолов</w:t>
      </w:r>
    </w:p>
    <w:p w:rsidR="00A77B3E" w:rsidP="00282286">
      <w:pPr>
        <w:jc w:val="both"/>
      </w:pPr>
    </w:p>
    <w:p w:rsidR="00A77B3E" w:rsidP="00282286">
      <w:pPr>
        <w:jc w:val="both"/>
      </w:pPr>
    </w:p>
    <w:p w:rsidR="00A77B3E" w:rsidP="0028228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6"/>
    <w:rsid w:val="002822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