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5-85-266/2022</w:t>
      </w:r>
    </w:p>
    <w:p w:rsidR="00A77B3E">
      <w:r>
        <w:t>УИН:91MS0085-01-2022-000776-85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       05 июля 2022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Общества с ограниченной ответственностью «ПРИОРИТЕТ ОРЕХ» (ИНН/КПП 9108110816/910801001) (далее – ООО «Приоритет орех») юридический адрес: Республика Крым, г. Судак, с. Грушевка, ул. Советская, д. 60, комн. 2, ранее не привлекалось к административной ответственности, </w:t>
      </w:r>
    </w:p>
    <w:p w:rsidR="00A77B3E">
      <w:r>
        <w:t xml:space="preserve">по ст. 19.7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 xml:space="preserve">01.04.2022 ООО «Приоритет орех», расположенное по адресу: Республика Крым, г. Судак, с. Грушевка, ул. Советская, д. 60, комн. 2, не представило годовую бухгалтерскую (финансовую) отчетность за 2021 год (форма ОКУД 0710099), чем нарушило ч. 5 ст. 18 Федерального закона от 06.12.2011 № 402-ФЗ «О бухгалтерском учете». Внесена запись о юридическом лице ООО «ПРИОРИТЕТ ОРЕХ» в единый государственный реестр юридических лиц 02.07.2015. </w:t>
      </w:r>
    </w:p>
    <w:p w:rsidR="00A77B3E">
      <w:r>
        <w:t>В соответствии с ч. 5 ст. 18 Закона №402-ФЗ обязательный экземпляр отчетности предоставляется экономическим субъектом не позднее трех месяцев после окончания отчетного периода. Согласно ч.1 ст. 15 Закона №402-ФЗ отчетным периодом для годовой бухгалтерской (финансовой) отчетности (отчетным годом) является календарный год – с 1 января по 31 декабря включительно, за исключением случаев создания, реорганизации и ликвидации юридического лица. Таким образом, срок предоставления бухгалтерской (финансовой) отчетности за 2021 год – не позднее 31.03.2022. Фактически годовая бухгалтерская (финансовая) отчетность за 2021 год ООО «ПРИОРИТЕТ ОРЕХ» по состоянию на 02.06.2022 не представлена.</w:t>
      </w:r>
    </w:p>
    <w:p w:rsidR="00A77B3E">
      <w:r>
        <w:t xml:space="preserve">02.06.2022 по указанному факту в отношении ООО «ПРИОРИТЕТ ОРЕХ» составлен протокол об административном правонарушении по ст. 19.7 КоАП РФ. </w:t>
      </w:r>
    </w:p>
    <w:p w:rsidR="00A77B3E">
      <w:r>
        <w:t>ООО «ПРИОРИТЕТ ОРЕХ» в судебное заседание не явилось, о дате, времени и месте рассмотрения дела извещено надлежащим образом. Суду возражений по существу административного правонарушения не представило, об отложении рассмотрения дела не просило.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ООО «ПРИОРИТЕТ ОРЕХ» в совершении административного правонарушения, предусмотренного ст. 19.7 КоАП РФ нашла свое подтверждение.</w:t>
      </w:r>
    </w:p>
    <w:p w:rsidR="00A77B3E">
      <w:r>
        <w:t xml:space="preserve">Совершение ООО «ПРИОРИТЕТ ОРЕХ» административного правонарушения предусмотренного ст. 19.7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№91082210500048800003 от 02.06.2022 /л.д. 1-2/; </w:t>
      </w:r>
    </w:p>
    <w:p w:rsidR="00A77B3E">
      <w:r>
        <w:t>- выпиской из ЕГРЮЛ от 01.06.2021 /л.д. 5-6/;</w:t>
      </w:r>
    </w:p>
    <w:p w:rsidR="00A77B3E">
      <w:r>
        <w:t>- реестром не предоставленных налоговых отчетов /л.д. 7/;</w:t>
      </w:r>
    </w:p>
    <w:p w:rsidR="00A77B3E">
      <w:r>
        <w:t>- уведомлением от 20.04.2022 №9108221050004880002 о месте и времени составления протокола об административном правонарушении /л.д. 8/.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ООО «ПРИОРИТЕТ ОРЕХ» в совершении административного правонарушения, предусмотренного ст. 19.7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A77B3E">
      <w:r>
        <w:t>В соответствии со ст. 4.2. КоАП РФ обстоятельств, смягчающих административную ответственность ООО «ПРИОРИТЕТ ОРЕХ» не имеется.</w:t>
      </w:r>
    </w:p>
    <w:p w:rsidR="00A77B3E">
      <w:r>
        <w:t>В соответствии со ст. 4.3. КоАП РФ обстоятельств, отягчающих административную ответственность ООО «ПРИОРИТЕТ ОРЕХ»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ст. 19.7 КоАП РФ. </w:t>
      </w:r>
    </w:p>
    <w:p w:rsidR="00A77B3E">
      <w:r>
        <w:t xml:space="preserve">На основании изложенного,  руководствуясь ст.ст. 19.7,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ООО «ПРИОРИТЕТ ОРЕХ», (ИНН/КПП 9108110816/910801001), виновным в совершении административного правонарушения, предусмотренного ст. 19.7 КоАП РФ и назначить ему административное наказание в виде административного штрафа в размере 4000 (четырех тысяч) рублей.</w:t>
      </w:r>
    </w:p>
    <w:p w:rsidR="00A77B3E">
      <w:r>
        <w:t xml:space="preserve">Штраф оплатить по следующим реквизитам: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35723000, КБК 828 1 16 01143 01 9000 140, УИН: 0410760300855002662219152.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Республики Крым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