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 xml:space="preserve">    Дело № 5-0275/85/2026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 xml:space="preserve">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</w:t>
      </w:r>
      <w:r>
        <w:t>ном, в сумме сумма, назначенный постановлением № 18810582250827266796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</w:t>
      </w:r>
      <w:r>
        <w:t xml:space="preserve">сумма, назначенный постановлением № 18810582250827266796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</w:t>
      </w:r>
      <w:r>
        <w:t xml:space="preserve">нными в судебном заседании </w:t>
      </w:r>
      <w:r>
        <w:t xml:space="preserve">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 xml:space="preserve">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29A"/>
    <w:rsid w:val="000D429A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