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5-85-288/2023</w:t>
      </w:r>
    </w:p>
    <w:p w:rsidR="00A77B3E"/>
    <w:p w:rsidR="00A77B3E">
      <w:r>
        <w:t>П 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     12 сентября 2023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</w:t>
      </w:r>
      <w:r>
        <w:t>округ Судак) Республики Крым Суходолов А.С., 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Тагиева </w:t>
      </w:r>
      <w:r>
        <w:t>Решата</w:t>
      </w:r>
      <w:r>
        <w:t xml:space="preserve"> </w:t>
      </w:r>
      <w:r>
        <w:t>Ахлияр</w:t>
      </w:r>
      <w:r>
        <w:t xml:space="preserve"> </w:t>
      </w:r>
      <w:r>
        <w:t>Оглы</w:t>
      </w:r>
      <w:r>
        <w:t>, паспортные данные, гражданина Российской Федерации, зарегистрированного и проживающего по</w:t>
      </w:r>
      <w:r>
        <w:t xml:space="preserve"> адресу: адрес, женат, имеет 5 детей, инвалидности не имеющего, военнообязанного, работником правоохранительного органа не является, ранее к административной ответственности привлекался:</w:t>
      </w:r>
    </w:p>
    <w:p w:rsidR="00A77B3E">
      <w:r>
        <w:t xml:space="preserve">- 04.02.2021 по ч. 1 ст. 20.25 КоАП РФ к административному наказанию </w:t>
      </w:r>
      <w:r>
        <w:t>в виде административного штрафа в размере 2000 руб.,</w:t>
      </w:r>
    </w:p>
    <w:p w:rsidR="00A77B3E">
      <w:r>
        <w:t>- 01.06.2021 по ч. 1 ст. 20.25 КоАП РФ к административному наказанию в виде обязательных работ на срок 40 часов,</w:t>
      </w:r>
    </w:p>
    <w:p w:rsidR="00A77B3E">
      <w:r>
        <w:t xml:space="preserve">в совершении административного правонарушения, предусмотренного ст. 17.8 КоАП РФ, - </w:t>
      </w:r>
    </w:p>
    <w:p w:rsidR="00A77B3E"/>
    <w:p w:rsidR="00A77B3E">
      <w:r>
        <w:t>УСТА</w:t>
      </w:r>
      <w:r>
        <w:t>НОВИЛ:</w:t>
      </w:r>
    </w:p>
    <w:p w:rsidR="00A77B3E"/>
    <w:p w:rsidR="00A77B3E">
      <w:r>
        <w:t xml:space="preserve">16.08.2023 по адресу: адрес </w:t>
      </w:r>
      <w:r>
        <w:t xml:space="preserve">Тагиев </w:t>
      </w:r>
      <w:r>
        <w:t>фио</w:t>
      </w:r>
      <w:r>
        <w:t xml:space="preserve">. будучи должником по исполнительному производству № 44245/23/82022-ИП от 08.08.2023, подвергнутым приводу, на основании постановления судебного пристава-исполнителя </w:t>
      </w:r>
      <w:r>
        <w:t>Резяпкина</w:t>
      </w:r>
      <w:r>
        <w:t xml:space="preserve"> В.Ф., ознакомившись с указанн</w:t>
      </w:r>
      <w:r>
        <w:t xml:space="preserve">ым постановлением, в категорической форме отказался проследовать к судебному приставу-исполнителю, пытался закрыть дверь и скрыться в своем доме, тем самым воспрепятствовать законной деятельности судебного пристава-исполнителя ОСП по г. Судаку. </w:t>
      </w:r>
    </w:p>
    <w:p w:rsidR="00A77B3E">
      <w:r>
        <w:t>16.08.2023</w:t>
      </w:r>
      <w:r>
        <w:t xml:space="preserve"> по указанному факту в отношении Тагиева </w:t>
      </w:r>
      <w:r>
        <w:t>фио</w:t>
      </w:r>
      <w:r>
        <w:t xml:space="preserve">. составлен протокол об административном правонарушении № 107 по ст. 17.8 КоАП РФ. </w:t>
      </w:r>
    </w:p>
    <w:p w:rsidR="00A77B3E">
      <w:r>
        <w:t xml:space="preserve">Тагиев </w:t>
      </w:r>
      <w:r>
        <w:t>фио</w:t>
      </w:r>
      <w:r>
        <w:t>. в судебное заседание не явился, о дате, времени и месте рассмотрения дела извещен надлежащим образом. Суду пояснений</w:t>
      </w:r>
      <w:r>
        <w:t>, ходатайств,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>При таких обстоятельствах мировой судья считает необходимым рассмотреть дело об административном правонарушении в отсутствии лица</w:t>
      </w:r>
      <w:r>
        <w:t xml:space="preserve">, в отношении которого ведется производство по делу об административном правонарушении, по имеющимся в распоряжении суда доказательствам.    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</w:t>
      </w:r>
      <w:r>
        <w:t xml:space="preserve">ленным факт совершения Тагиевым </w:t>
      </w:r>
      <w:r>
        <w:t>фио</w:t>
      </w:r>
      <w:r>
        <w:t>. административного правонарушения, предусмотренного ст. 17.8 КоАП РФ, и подтвержденной его вину в совершенном правонарушении.</w:t>
      </w:r>
    </w:p>
    <w:p w:rsidR="00A77B3E">
      <w:r>
        <w:t>Наличие события административного правонарушения, предусмотренного ст. 17.8 КоАП РФ и вина Таг</w:t>
      </w:r>
      <w:r>
        <w:t xml:space="preserve">иева </w:t>
      </w:r>
      <w:r>
        <w:t>фио</w:t>
      </w:r>
      <w:r>
        <w:t>. в его совершении подтверждается доказательствами, исследованными в судебном заседании:</w:t>
      </w:r>
    </w:p>
    <w:p w:rsidR="00A77B3E">
      <w:r>
        <w:t xml:space="preserve">- протоколом об административном правонарушении №107 от 16.08.2023, по ст. 17.8 КоАП РФ согласно которому, Тагиев </w:t>
      </w:r>
      <w:r>
        <w:t>фио</w:t>
      </w:r>
      <w:r>
        <w:t xml:space="preserve">. с протоколом ознакомлен, о чем выполнил </w:t>
      </w:r>
      <w:r>
        <w:t>соответствующую запись /л.д. 1-3/;</w:t>
      </w:r>
    </w:p>
    <w:p w:rsidR="00A77B3E">
      <w:r>
        <w:t xml:space="preserve">- объяснением </w:t>
      </w:r>
      <w:r>
        <w:t>фио</w:t>
      </w:r>
      <w:r>
        <w:t xml:space="preserve"> и </w:t>
      </w:r>
      <w:r>
        <w:t>фио</w:t>
      </w:r>
      <w:r>
        <w:t xml:space="preserve"> от 16.08.2023 /л.д. 5/;</w:t>
      </w:r>
    </w:p>
    <w:p w:rsidR="00A77B3E">
      <w:r>
        <w:t>- копией постановления о возбуждении исполнительного производства от 15.08.2023 /л.д. 8/;</w:t>
      </w:r>
    </w:p>
    <w:p w:rsidR="00A77B3E">
      <w:r>
        <w:t>- копией постановления о возбуждении исполнительного производства от 08.08.2023 /л.</w:t>
      </w:r>
      <w:r>
        <w:t>д. 9/.</w:t>
      </w:r>
    </w:p>
    <w:p w:rsidR="00A77B3E"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со ст. 4.2. КоАП Р</w:t>
      </w:r>
      <w:r>
        <w:t xml:space="preserve">Ф обстоятельств, смягчающих ответственность Тагиева </w:t>
      </w:r>
      <w:r>
        <w:t>фио</w:t>
      </w:r>
      <w:r>
        <w:t xml:space="preserve">. не имеется. </w:t>
      </w:r>
    </w:p>
    <w:p w:rsidR="00A77B3E">
      <w:r>
        <w:t xml:space="preserve">В соответствии со ст. 4.3. КоАП РФ обстоятельств, отягчающих ответственность Тагиева </w:t>
      </w:r>
      <w:r>
        <w:t>фио</w:t>
      </w:r>
      <w:r>
        <w:t xml:space="preserve">. не имеется. </w:t>
      </w:r>
    </w:p>
    <w:p w:rsidR="00A77B3E">
      <w:r>
        <w:t xml:space="preserve">При назначении наказания суд принимает во внимание данные о личности Тагиева </w:t>
      </w:r>
      <w:r>
        <w:t>фио</w:t>
      </w:r>
      <w:r>
        <w:t xml:space="preserve">., </w:t>
      </w:r>
      <w:r>
        <w:t>отсутствие отягчающих ответственность обстоятельств и отсутствие смягчающих ответственность обстоятельств, учитывает обстоятельства и степень общественной опасности совершенного им правонарушения, суд считает необходимым назначить наказание в пределах санк</w:t>
      </w:r>
      <w:r>
        <w:t>ции статьи 17.8 Кодекса об административных правонарушениях Российской Федерации.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 xml:space="preserve">. 3.5, 3.8, 4.1, </w:t>
      </w:r>
      <w:r>
        <w:t>ст.ст</w:t>
      </w:r>
      <w:r>
        <w:t xml:space="preserve">. 29.9, 29.10, ст. 17.8 Кодекса РФ об административных правонарушениях,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Т</w:t>
      </w:r>
      <w:r>
        <w:t xml:space="preserve">агиева </w:t>
      </w:r>
      <w:r>
        <w:t>Решата</w:t>
      </w:r>
      <w:r>
        <w:t xml:space="preserve"> </w:t>
      </w:r>
      <w:r>
        <w:t>Ахлияр</w:t>
      </w:r>
      <w:r>
        <w:t xml:space="preserve"> </w:t>
      </w:r>
      <w:r>
        <w:t>Оглы</w:t>
      </w:r>
      <w:r>
        <w:t xml:space="preserve"> признать виновным в совершении административного правонарушения, предусмотренного ст. 17.8 КоАП РФ и назначить ему административное наказание в виде административного штрафа в размере 1200 (одна тысяча двести) рублей.</w:t>
      </w:r>
    </w:p>
    <w:p w:rsidR="00A77B3E">
      <w:r>
        <w:t>Реквизиты дл</w:t>
      </w:r>
      <w:r>
        <w:t>я перечисления административного штрафа: Получатель: Юридический адрес: адрес60-летия СССР, 28 Почтовый адрес: адрес60-летия СССР, 28, ОГРН 1149102019164, Банковские реквизиты: Получатель: УФК по Республике Крым (Министерство юстиции Республики Крым), Наим</w:t>
      </w:r>
      <w:r>
        <w:t xml:space="preserve">енование банка: Отделение Республика Крым Банка России//УФК по Республике Крым </w:t>
      </w:r>
      <w:r>
        <w:t>г.Симферополь</w:t>
      </w:r>
      <w:r>
        <w:t xml:space="preserve">,  ИНН 9102013284, КПП 910201001, БИК 013510002, Единый казначейский счет  40102810645370000035, Казначейский счет  03100643000000017500, Лицевой счет  04752203230 </w:t>
      </w:r>
      <w:r>
        <w:t>в УФК по  Республике Крым, Код Сводного реестра 35220323, КБК: 82811601173010008140, УИН: 0410760300855002882317110.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</w:t>
      </w:r>
      <w:r>
        <w:t xml:space="preserve">министративной ответственности, не позднее 60 дней со дня вступления постановления о </w:t>
      </w:r>
      <w:r>
        <w:t>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</w:t>
      </w:r>
      <w:r>
        <w:t>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адрес.</w:t>
      </w:r>
    </w:p>
    <w:p w:rsidR="00A77B3E">
      <w:r>
        <w:t>Отсутствие документа, свидетельствующего об уплате штрафа</w:t>
      </w:r>
      <w:r>
        <w:t>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</w:t>
      </w:r>
      <w:r>
        <w:t>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вручения или получения копии постановления, через мирового судью судебного участка № 85</w:t>
      </w:r>
      <w:r>
        <w:t xml:space="preserve">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 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А.С. Суходолов 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ED"/>
    <w:rsid w:val="006B24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