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5-0290/85/2026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 xml:space="preserve">дата                                                                                                   адрес </w:t>
      </w:r>
    </w:p>
    <w:p w:rsidR="00A77B3E">
      <w:r>
        <w:t xml:space="preserve">Мировой судья судебного </w:t>
      </w:r>
      <w:r>
        <w:t xml:space="preserve">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</w:t>
      </w:r>
      <w:r>
        <w:t>нистративном правонарушении в отношении:</w:t>
      </w:r>
    </w:p>
    <w:p w:rsidR="00A77B3E">
      <w:r>
        <w:t>фио</w:t>
      </w:r>
      <w:r>
        <w:t xml:space="preserve">, паспортные данные, </w:t>
      </w:r>
      <w:r>
        <w:t xml:space="preserve">адрес, временно не </w:t>
      </w:r>
      <w:r>
        <w:t>трудоустроенной</w:t>
      </w:r>
      <w:r>
        <w:t xml:space="preserve">, в браке не состоящей, лиц на иждивении не имеющей, инвалидность отсутствует, </w:t>
      </w:r>
      <w:r>
        <w:t>зарегистрированной и проживающей по адресу: адрес,</w:t>
      </w:r>
    </w:p>
    <w:p w:rsidR="00A77B3E">
      <w:r>
        <w:t>по признакам состава правонарушения, предусмотренного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гражданка </w:t>
      </w:r>
      <w:r>
        <w:t>фио</w:t>
      </w:r>
      <w:r>
        <w:t xml:space="preserve"> не оплатила администр</w:t>
      </w:r>
      <w:r>
        <w:t>ативный штраф, в срок предусмотренный законом, в сумме сумма, назначенный постановлением 8204 № 109483 от дата, вступившим в законную силу дата, срок добровольной оплаты истек.</w:t>
      </w:r>
    </w:p>
    <w:p w:rsidR="00A77B3E">
      <w:r>
        <w:t xml:space="preserve">В судебном заседании </w:t>
      </w:r>
      <w:r>
        <w:t>фио</w:t>
      </w:r>
      <w:r>
        <w:t xml:space="preserve"> вину признала полностью, подтвердила обстоятельства, у</w:t>
      </w:r>
      <w:r>
        <w:t>казанные в материалах дела, в содеянном раскаялась. Пояснила, что на день рассмотрения материала оплата произведена.</w:t>
      </w:r>
    </w:p>
    <w:p w:rsidR="00A77B3E">
      <w:r>
        <w:t xml:space="preserve">Заслушав объяснения </w:t>
      </w:r>
      <w:r>
        <w:t>фио</w:t>
      </w:r>
      <w:r>
        <w:t xml:space="preserve">, изучив протокол об административном правонарушении и приложенные к нему материалы, прихожу к следующему.    </w:t>
      </w:r>
    </w:p>
    <w:p w:rsidR="00A77B3E">
      <w:r>
        <w:t>В соо</w:t>
      </w:r>
      <w:r>
        <w:t>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</w:t>
      </w:r>
      <w:r>
        <w:t>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</w:t>
      </w:r>
      <w:r>
        <w:t xml:space="preserve">о которому </w:t>
      </w:r>
      <w:r>
        <w:t>фио</w:t>
      </w:r>
      <w:r>
        <w:t xml:space="preserve"> не уплатила административный штраф в размере сумма, назначенный постановлением 8204 № 109483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</w:t>
      </w:r>
      <w:r>
        <w:t>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</w:t>
      </w:r>
      <w:r>
        <w:t xml:space="preserve">о правонарушения полностью подтверждается исследованными в судебном заседании доказательствами и ее действия следует квалифицировать по ч. 1 ст. 20.25 КоАП РФ, как неуплата административного штрафа в срок, предусмотренный ч. 1 ст. 32.2 КоАП РФ. </w:t>
      </w:r>
    </w:p>
    <w:p w:rsidR="00A77B3E">
      <w:r>
        <w:t>Обстоятель</w:t>
      </w:r>
      <w:r>
        <w:t xml:space="preserve">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</w:t>
      </w:r>
      <w:r>
        <w:t>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</w:t>
      </w:r>
      <w:r>
        <w:t xml:space="preserve">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штрафа.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</w:t>
      </w:r>
      <w:r>
        <w:t xml:space="preserve">шения, предусмотренного ч. 1 ст. 20.25 Кодекса Российской Федерации об административных правонарушениях и назначить ей административное наказание в виде штрафа в сумме сумма. 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>Получатель: УФК по адрес (Мин</w:t>
      </w:r>
      <w:r>
        <w:t xml:space="preserve">истерство юстиции адрес) - Наименование банка: ОКЦ № 7 наименование организации России//УФК по адрес - ИНН телефон; КПП телефон; БИК телефон; Единый казначейский счет 40102810645370000035; Казначейский счет 03100643000000017500; Лицевой счет телефон в УФК </w:t>
      </w:r>
      <w:r>
        <w:t xml:space="preserve">по адрес, Код Сводного реестра телефон ОКТМО: телефон, КБК телефон </w:t>
      </w:r>
      <w:r>
        <w:t>телефон</w:t>
      </w:r>
      <w:r>
        <w:t xml:space="preserve">, УИН: 0410760300855002902620176, по делу № 5-090/85/2026 в отношении </w:t>
      </w:r>
      <w:r>
        <w:t>фио</w:t>
      </w:r>
      <w:r>
        <w:t xml:space="preserve">   </w:t>
      </w:r>
    </w:p>
    <w:p w:rsidR="00A77B3E">
      <w:r>
        <w:t>Согласно ст. 32.2 КоАП РФ, административный штраф должен быть уплачен лицом, привлеченным к административ</w:t>
      </w:r>
      <w:r>
        <w:t>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 xml:space="preserve">Оригинал документа, свидетельствующего об уплате административного штрафа (оригинал квитанции или платежного поручения), </w:t>
      </w:r>
      <w:r>
        <w:t xml:space="preserve">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</w:t>
      </w:r>
      <w:r>
        <w:t>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811"/>
    <w:rsid w:val="00827811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