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5-85-311/2023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28 сентября 2023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Хатламаджиева</w:t>
      </w:r>
      <w:r>
        <w:t xml:space="preserve"> </w:t>
      </w:r>
      <w:r>
        <w:t>Сервина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</w:t>
      </w:r>
      <w:r>
        <w:t xml:space="preserve">кой Федерации, паспортные данные, не работающего, зарегистрированного по адресу: адрес, проживающего по адресу: адрес, ранее привлекался к административной ответственности: </w:t>
      </w:r>
    </w:p>
    <w:p w:rsidR="00A77B3E">
      <w:r>
        <w:t>30.11.2021 по ст. 14.26 КоАП РФ к административному штрафу в размере 2300 рублей (</w:t>
      </w:r>
      <w:r>
        <w:t xml:space="preserve">не оплачен);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24.07.2023 в 18 часов 30 минут, </w:t>
      </w:r>
      <w:r>
        <w:t>Хатламаджиев</w:t>
      </w:r>
      <w:r>
        <w:t xml:space="preserve"> С.С. находясь по адресу: адрес, не являясь индивидуальным предпринимателем, осуществил прием лома черного металла по це</w:t>
      </w:r>
      <w:r>
        <w:t>не 8 руб. за 1 кг. в количестве 15 кг на сумму 230 рублей,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деятельности, чем нарушил Положение о лиценз</w:t>
      </w:r>
      <w:r>
        <w:t>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 1287 «О лицензировании деятельности по заготовке, хранению, переработке и реализаци</w:t>
      </w:r>
      <w:r>
        <w:t>и лома черных и цветных металлов».</w:t>
      </w:r>
    </w:p>
    <w:p w:rsidR="00A77B3E">
      <w:r>
        <w:t xml:space="preserve">24.07.2023 по указанному факту в отношении </w:t>
      </w:r>
      <w:r>
        <w:t>Хатламаджиева</w:t>
      </w:r>
      <w:r>
        <w:t xml:space="preserve"> С.С. составлен протокол об административном правонарушении по ст. 14.26 КоАП РФ. </w:t>
      </w:r>
    </w:p>
    <w:p w:rsidR="00A77B3E">
      <w:r>
        <w:t>Хатламаджиев</w:t>
      </w:r>
      <w:r>
        <w:t xml:space="preserve"> С.С. в судебное заседание не явился, о дате, времени и месте рассмотр</w:t>
      </w:r>
      <w:r>
        <w:t>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</w:t>
      </w:r>
      <w:r>
        <w:t xml:space="preserve">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 xml:space="preserve">Исследовав дело об административном правонарушении, мировой судья считает, что вина </w:t>
      </w:r>
      <w:r>
        <w:t>Хатламаджиева</w:t>
      </w:r>
      <w:r>
        <w:t xml:space="preserve"> С.С. в совершении вменяемо</w:t>
      </w:r>
      <w:r>
        <w:t>го административного правонарушения нашла свое подтверждение.</w:t>
      </w:r>
    </w:p>
    <w:p w:rsidR="00A77B3E">
      <w:r>
        <w:t xml:space="preserve">Статьей 14.26 КоАП РФ предусмотрена административная ответственность за нарушение правил обращения с ломом и отходами цветных и черных металлов </w:t>
      </w:r>
      <w:r>
        <w:t>(приема, учета, хранения, транспортировки), за иск</w:t>
      </w:r>
      <w:r>
        <w:t>лючением случаев, предусмотренных ст. 8.2, ч. 2 ст. 8.6 и ч. 2 ст. 8.31 КоАП РФ, а также их отчуждения.</w:t>
      </w:r>
    </w:p>
    <w:p w:rsidR="00A77B3E">
      <w:r>
        <w:t>Частью 1 статьи 13.1. Федерального закона от 24.06.1998 N 89-ФЗ (ред. от 31.12.2017) «Об отходах производства и потребления» (с изм. и доп., вступ. в си</w:t>
      </w:r>
      <w:r>
        <w:t>лу с 01.01.2018) предусмотрено, что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</w:t>
      </w:r>
      <w:r>
        <w:t>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A77B3E">
      <w:r>
        <w:t>В соответствии с частью 4 статьи 13.1 Федерального Зак</w:t>
      </w:r>
      <w:r>
        <w:t>она РФ от 24.06.1998 года № 89-ФЗ (ред. от 28.12.2016) «Об отходах производства и потребления»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 xml:space="preserve">Подпунктом «а» пункта </w:t>
      </w:r>
      <w:r>
        <w:t>5 «Правил обращения с ломом и отходами цветных металлов и их отчуждения», утвержденными Постановлением Правительства РФ от 11.05.2001 N 370 (ред. от 15.12.2016) "Об утверждении Правил обращения с ломом и отходами цветных металлов и их отчуждения", предусмо</w:t>
      </w:r>
      <w:r>
        <w:t xml:space="preserve">трено, что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лицензия, полученная в соответствии с </w:t>
      </w:r>
      <w:r>
        <w:t>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Требованиями пункта 34 статьи 12 Федерального закона от 04.05.2011 года № 99-ФЗ «О лиц</w:t>
      </w:r>
      <w:r>
        <w:t>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</w:t>
      </w:r>
      <w:r>
        <w:t>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</w:t>
      </w:r>
      <w:r>
        <w:t>зии.</w:t>
      </w:r>
    </w:p>
    <w:p w:rsidR="00A77B3E">
      <w:r>
        <w:t xml:space="preserve">Как усматривается из материалов дела, </w:t>
      </w:r>
      <w:r>
        <w:t>Хатламаджиев</w:t>
      </w:r>
      <w:r>
        <w:t xml:space="preserve"> С.С., который не является индивидуальным предпринимателем, осуществлял скупку лома черных металлов без соответствующей лицензии.</w:t>
      </w:r>
    </w:p>
    <w:p w:rsidR="00A77B3E">
      <w:r>
        <w:t xml:space="preserve">Виновность </w:t>
      </w:r>
      <w:r>
        <w:t>Хатламаджиева</w:t>
      </w:r>
      <w:r>
        <w:t xml:space="preserve"> С.С. в совершении правонарушения, предусмотрен</w:t>
      </w:r>
      <w:r>
        <w:t xml:space="preserve">ного ст. 14.26 КоАП РФ подтверждается протоколом об административном правонарушении 82 01 № 077797 от 24.07.2023, с которым </w:t>
      </w:r>
      <w:r>
        <w:t>Хатламаджиев</w:t>
      </w:r>
      <w:r>
        <w:t xml:space="preserve"> С.С. согласился /л.д. 1/.</w:t>
      </w:r>
    </w:p>
    <w:p w:rsidR="00A77B3E">
      <w:r>
        <w:t xml:space="preserve">В своих письменных объяснениях от 24.07.2023 </w:t>
      </w:r>
      <w:r>
        <w:t>Хатламаджиев</w:t>
      </w:r>
      <w:r>
        <w:t xml:space="preserve"> С.С. указал, что 24.07.2023 около 1</w:t>
      </w:r>
      <w:r>
        <w:t>8-30 часов по адресу: адрес осуществил прием лома черных металлов в количестве 15 кг на сумму 230 рублей. /л.д. 2/.</w:t>
      </w:r>
    </w:p>
    <w:p w:rsidR="00A77B3E">
      <w:r>
        <w:t xml:space="preserve">Протоколом об изъятии вещей и документов от 24.07.2023 с </w:t>
      </w:r>
      <w:r>
        <w:t>фототаблицей</w:t>
      </w:r>
      <w:r>
        <w:t xml:space="preserve">, подтверждается изъятие по месту жительства </w:t>
      </w:r>
      <w:r>
        <w:t>Хатламаджиева</w:t>
      </w:r>
      <w:r>
        <w:t xml:space="preserve"> С.С. лома че</w:t>
      </w:r>
      <w:r>
        <w:t>рных металлов (л.д. 3-4).</w:t>
      </w:r>
    </w:p>
    <w:p w:rsidR="00A77B3E">
      <w:r>
        <w:t xml:space="preserve">По расписке от 24.07.2023 </w:t>
      </w:r>
      <w:r>
        <w:t>Хатламаджиев</w:t>
      </w:r>
      <w:r>
        <w:t xml:space="preserve"> С.С. принял на ответственное хранение изъятые у него 4 килограмма алюминия (л.д. 5).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</w:t>
      </w:r>
      <w:r>
        <w:t>Хатламаджиевым</w:t>
      </w:r>
      <w:r>
        <w:t xml:space="preserve"> С.С. скупки лома черных металлов в нарушение требований ст. 13.1 Федерального закона от 24.06.1998 № 89-ФЗ (ред. от 31.12.2017) </w:t>
      </w:r>
      <w:r>
        <w:t xml:space="preserve">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</w:t>
      </w:r>
      <w:r>
        <w:t>Хатламаджиева</w:t>
      </w:r>
      <w:r>
        <w:t xml:space="preserve"> С.С. квалифицируются по ст. 14.26 КоАП РФ как нарушение правил обращения с ломом и отходами цветных металлов (приема, учета</w:t>
      </w:r>
      <w:r>
        <w:t xml:space="preserve">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</w:t>
      </w:r>
      <w:r>
        <w:t>Хатламаджиева</w:t>
      </w:r>
      <w:r>
        <w:t xml:space="preserve"> С.С. в совершении указанного правонарушения полностью доказана совокупностью и</w:t>
      </w:r>
      <w:r>
        <w:t xml:space="preserve">меющихся в деле и исследованных судом доказательств. </w:t>
      </w:r>
    </w:p>
    <w:p w:rsidR="00A77B3E">
      <w:r>
        <w:t xml:space="preserve">В соответствии с ч. 1 ст. 4.2. КоАП РФ обстоятельств, смягчающих ответственность </w:t>
      </w:r>
      <w:r>
        <w:t>Хатламаджиева</w:t>
      </w:r>
      <w:r>
        <w:t xml:space="preserve"> С.С.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Х</w:t>
      </w:r>
      <w:r>
        <w:t>атламаджиева</w:t>
      </w:r>
      <w:r>
        <w:t xml:space="preserve"> С.С.,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</w:t>
      </w:r>
      <w:r>
        <w:t xml:space="preserve">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</w:t>
      </w:r>
      <w:r>
        <w:t>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</w:t>
      </w:r>
      <w:r>
        <w:t>ьких статьях КоАП РФ.</w:t>
      </w:r>
    </w:p>
    <w:p w:rsidR="00A77B3E">
      <w:r>
        <w:t xml:space="preserve">При назначении </w:t>
      </w:r>
      <w:r>
        <w:t>Хатламаджиеву</w:t>
      </w:r>
      <w:r>
        <w:t xml:space="preserve"> С.С. вида и размера административного наказания суд, в соответствии со </w:t>
      </w:r>
      <w:r>
        <w:t>ст.ст</w:t>
      </w:r>
      <w:r>
        <w:t xml:space="preserve">. 3.1 и 4.1 Кодекса Российской Федерации об административных правонарушениях учитывает характер и обстоятельства совершенного им </w:t>
      </w:r>
      <w:r>
        <w:t>административного правонарушения, личность привлекаемого, отсутствие обстоятельств, смягчающих административную ответственность, наличие обстоятельства, отягчающего административную ответственность, и считает необходимым назначить наказание в виде штрафа в</w:t>
      </w:r>
      <w:r>
        <w:t xml:space="preserve"> размере, предусмотренном санкцией ст. 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</w:t>
      </w:r>
      <w:r>
        <w:t>ний, воспитание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</w:t>
      </w:r>
      <w:r>
        <w:t>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Хатламаджиева</w:t>
      </w:r>
      <w:r>
        <w:t xml:space="preserve"> </w:t>
      </w:r>
      <w:r>
        <w:t>Сервина</w:t>
      </w:r>
      <w:r>
        <w:t xml:space="preserve"> </w:t>
      </w:r>
      <w:r>
        <w:t>Серверовича</w:t>
      </w:r>
      <w:r>
        <w:t xml:space="preserve">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</w:t>
      </w:r>
      <w:r>
        <w:t>змере 2500 (двух тысяч пятисот) рублей с конфискацией предметов административного правонарушения.</w:t>
      </w:r>
    </w:p>
    <w:p w:rsidR="00A77B3E">
      <w:r>
        <w:t xml:space="preserve">Лом черных металлов в количестве 3 килограмм, находящийся на ответственном хранении у </w:t>
      </w:r>
      <w:r>
        <w:t>Хатламаджиева</w:t>
      </w:r>
      <w:r>
        <w:t xml:space="preserve"> С.С., – конфисковать и обратить в доход государства.</w:t>
      </w:r>
    </w:p>
    <w:p w:rsidR="00A77B3E">
      <w:r>
        <w:t>Разъя</w:t>
      </w:r>
      <w:r>
        <w:t>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</w:t>
      </w:r>
      <w:r>
        <w:t xml:space="preserve">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Почтовый адрес: адрес60-летия СССР</w:t>
      </w:r>
      <w:r>
        <w:t xml:space="preserve">, 28, ИНН: 9102013284, КПП: 910201001 Банк получателя: Отделение по Республике Крым Южного главного управления ЦБРФ БИК: 013510002, Единый казначейский счет  40102810645370000035, Казначейский счет  03100643000000017500, Лицевой счет  04752203230 в УФК по </w:t>
      </w:r>
      <w:r>
        <w:t xml:space="preserve"> Республике Крым, Код Сводного реестра 35220323, КБК 828 1 16 01143 01 9000 140, ОКТМО 35723000, УИН 0410760300855003112314180.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(го</w:t>
      </w:r>
      <w:r>
        <w:t xml:space="preserve">родской округ Судак)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</w:t>
      </w:r>
      <w:r>
        <w:t>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</w:t>
      </w:r>
      <w:r>
        <w:t xml:space="preserve">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</w:t>
      </w:r>
      <w:r>
        <w:t>я: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57"/>
    <w:rsid w:val="00A77B3E"/>
    <w:rsid w:val="00E31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