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5-85-313/2021</w:t>
      </w:r>
    </w:p>
    <w:p w:rsidR="00A77B3E"/>
    <w:p w:rsidR="00A77B3E">
      <w:r>
        <w:t>ПОСТАНОВЛЕНИЕ</w:t>
      </w:r>
    </w:p>
    <w:p w:rsidR="00A77B3E"/>
    <w:p w:rsidR="00A77B3E">
      <w:r>
        <w:t xml:space="preserve">адрес   </w:t>
        <w:tab/>
        <w:tab/>
        <w:tab/>
        <w:t xml:space="preserve">                                                            дата</w:t>
      </w:r>
    </w:p>
    <w:p w:rsidR="00A77B3E">
      <w:r>
        <w:t>адрес</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зарегистрированного по адресу: адрес, русским языком владеет, временно не работает, инвалидом не является, ранее привлекался к административной ответственности:  </w:t>
      </w:r>
    </w:p>
    <w:p w:rsidR="00A77B3E">
      <w:r>
        <w:t>дата – по ч. 2 ст. 12.37 КоАП РФ, назначено административное наказание в виде штрафа в размере сумма,</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2, водитель транспортного средства марка автомобиля, государственный регистрационный знак К835ЕА90,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615831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2,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ОР ДПС ГИБДД по адрес по указанному факту в отношении фио составлен протокол 82 АП № 117868 об административном правонарушении по ч. 1 ст. 12.26 КоАП РФ.</w:t>
      </w:r>
    </w:p>
    <w:p w:rsidR="00A77B3E">
      <w:r>
        <w:t xml:space="preserve">фио А.А. в судебное заседание не явился, о месте и времени рассмотрения дела извещен надлежащим образом. </w:t>
      </w:r>
    </w:p>
    <w:p w:rsidR="00A77B3E">
      <w:r>
        <w:t>В порядке ч.2 ст.25.1 КоАП РФ считаю возможным рассмотреть материал об административном правонарушении в отсутствие фио</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117868 от дата /л.д. 2/;</w:t>
      </w:r>
    </w:p>
    <w:p w:rsidR="00A77B3E">
      <w:r>
        <w:t>- протоколом об отстранении от управления транспортным средством 82 ОТ № 026742 от дата /л.д. 3/;</w:t>
      </w:r>
    </w:p>
    <w:p w:rsidR="00A77B3E">
      <w:r>
        <w:t>- протоколом о направлении фио на медицинское освидетельствование на состояние опьянения 61 АК № 615831 от дата, в котором подтверждается, что фио отказался от прохождения освидетельствования на состояние алкогольного опьянения  /л.д. 4/;</w:t>
      </w:r>
    </w:p>
    <w:p w:rsidR="00A77B3E">
      <w:r>
        <w:t>- справкой на физическое лицо ФИС ГИБДД-М /л.д. 7/;</w:t>
      </w:r>
    </w:p>
    <w:p w:rsidR="00A77B3E">
      <w:r>
        <w:t>- видеозаписью /л.д. 9/.</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привлекался к ответственности,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Керш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7 (семь) месяцев.</w:t>
      </w:r>
    </w:p>
    <w:p w:rsidR="00A77B3E">
      <w:r>
        <w:t>Реквизиты для перечисления административного штрафа: УФК по адрес (УМВД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18810491216000007641.</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