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5-85-333/2022</w:t>
      </w:r>
    </w:p>
    <w:p w:rsidR="00A77B3E"/>
    <w:p w:rsidR="00A77B3E">
      <w:r>
        <w:t>ПОСТАНОВЛЕНИЕ</w:t>
      </w:r>
    </w:p>
    <w:p w:rsidR="00A77B3E"/>
    <w:p w:rsidR="00A77B3E">
      <w:r>
        <w:t>22 июля 2022 года                                                                      г. Судак</w:t>
      </w:r>
    </w:p>
    <w:p w:rsidR="00A77B3E"/>
    <w:p w:rsidR="00A77B3E">
      <w:r>
        <w:t>Исполняющий обязанности мирового судьи судебного участка № 85 Судакского судебного района, мировой судья судебного участка № 86 Судакского судебного района (городской округ Судак) Республики Крым Сологуб Л.В., рассмотрев в открытом судебном заседании в помещении судебного участка дело об административном правонарушении, в отношении</w:t>
      </w:r>
    </w:p>
    <w:p w:rsidR="00A77B3E">
      <w:r>
        <w:t xml:space="preserve">Абдурманова Умера Беляловича, паспортные данные г. Судак АР адрес, гражданина Российской Федерации, (паспорт РФ серия: 09 14 №362107 выдан МВД по Республике Крым 24.02.2018), не работающего, зарегистрированного и проживающего по адресу: адрес,  в совершении административного правонарушения, предусмотренного ч. 1 ст. 20.25  Кодекса РФ об административных правонарушениях, 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 82 АП №160328 от 27.06.2022 Абдурманов У.Б. совершил правонарушение, предусмотренное ч.1 ст.20.25 Кодекса РФ об административных правонарушениях при следующих обстоятельствах. </w:t>
      </w:r>
    </w:p>
    <w:p w:rsidR="00A77B3E">
      <w:r>
        <w:t xml:space="preserve">Так, Абдурманов У.Б. будучи привлеченным к административной ответственности по ст.12.2 ч.1 КоАП РФ по постановлению №188100822100007492240 от 30.03.2022 инспектора ГИБДД ОВД России по г.Судаку, обязан был уплатить штраф в размере 500 руб. в 60-и дневный срок. Постановление вступило в законную силу 10.04.2022 г. Срок добровольной оплаты штрафа истек 09.06.2022 г.  Штраф не оплачен. </w:t>
      </w:r>
    </w:p>
    <w:p w:rsidR="00A77B3E">
      <w:r>
        <w:t>В судебном заседании Абдурманов У.Б. вину признал, раскаялся, пояснил, что штраф своевременно не оплатил, так как потерял копию постановления. В настоящее время штраф оплатил.</w:t>
      </w:r>
    </w:p>
    <w:p w:rsidR="00A77B3E">
      <w:r>
        <w:t>Выслушав объяснения Абдурманова У.Б., исследовав материалы дела, суд приходит к следующим выводам.</w:t>
      </w:r>
    </w:p>
    <w:p w:rsidR="00A77B3E">
      <w:r>
        <w:t>Исследовав материалы дела, суд приходит к следующим выводам.</w:t>
      </w:r>
    </w:p>
    <w:p w:rsidR="00A77B3E">
      <w:r>
        <w:t>Частью 1 статьи 20.25 КоАП РФ предусмотрена ответственность за неуплату административного штрафа в срок, предусмотренный настоящим Кодексом, что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Из протокола 82 АП № 160327 от 27.06.2022 усматриваются обстоятельства совершения административного правонарушения, предусмотренного ч. 1 ст. 20.25 КоАП РФ (л.д.1). </w:t>
      </w:r>
    </w:p>
    <w:p w:rsidR="00A77B3E">
      <w:r>
        <w:t>Из копии постановления по делу об административном правонарушении №18810082210000749240 от 30.03.2022 следует, что Абдурманов У.Б. привлечен к ответственности по ч.1 ст.12.2 КоАП РФ, постановление вручено ему под роспись 30.03.2022, вступило в законную силу 10.04.2022 (л.д. 2).</w:t>
      </w:r>
    </w:p>
    <w:p w:rsidR="00A77B3E">
      <w:r>
        <w:t>Согласно справки от 27.06.2022 начальника ГИБДД ОМВД России по г.Судаку Абдурманов У.Б. штраф не оплатил, срок добровольной оплаты штрафа истек 09.06.2022 (л.д. 4).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Абдурманова У.Б.,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На момент рассмотрения дела, штраф оплачен.</w:t>
      </w:r>
    </w:p>
    <w:p w:rsidR="00A77B3E">
      <w:r>
        <w:t>Обстоятельством, смягчающим ответственность, в силу ст.4.2 КоАП РФ, является раскаяние Абдурманова У.Б., Обстоятельств, отягчающих административную ответственность, предусмотренных ст. 4.3 КоАП РФ, не установлено.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полагаю необходимым назначить ему наказание в виде штрафа, предусмотренного санкцией статьи. </w:t>
      </w:r>
    </w:p>
    <w:p w:rsidR="00A77B3E">
      <w:r>
        <w:t>Назначение наказания в виде административного ареста либо обязательных работ является нецелесообразным в виду наличия возможности у Абдурманова У.Б. оплатить штраф в размере, предусмотренном санкцией ст.20.25 КоАП РФ.</w:t>
      </w:r>
    </w:p>
    <w:p w:rsidR="00A77B3E">
      <w:r>
        <w:t xml:space="preserve">На основании изложенного, руководствуясь ст.ст.20.25, 29.9-29.11 Кодекса РФ об административных правонарушениях, </w:t>
      </w:r>
    </w:p>
    <w:p w:rsidR="00A77B3E"/>
    <w:p w:rsidR="00A77B3E">
      <w:r>
        <w:t>ПОСТАНОВИЛ:</w:t>
      </w:r>
    </w:p>
    <w:p w:rsidR="00A77B3E"/>
    <w:p w:rsidR="00A77B3E">
      <w:r>
        <w:t>Абдурманова Умера Беляловича признать виновным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штрафа в размере 1000 руб. (одна тысяча рублей).</w:t>
      </w:r>
    </w:p>
    <w:p w:rsidR="00A77B3E">
      <w:r>
        <w:t>Штраф подлежит уплате по следующим реквизитам: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9102013284; КПП 910201001; БИК 013510002;  Единый казначейский счет  40102810645370000035; Казначейский счет  03100643000000017500; ОКТМО 35723000, Лицевой счет  04752203230 в УФК по  Республике Крым, Код Сводного реестра 35220323; КБК 82811601203010025140, УИН 0410760300855003332220117.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округ Судак) Республики Крым, по адресу: г.Судак, ул.Гвардейская, д.2.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   Л.В. Сологуб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