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5-85-348/2023</w:t>
      </w:r>
    </w:p>
    <w:p w:rsidR="00A77B3E">
      <w:r>
        <w:t>УИД: 91MS0085-01-2023-001166-95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08 ноября 2023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 </w:t>
      </w:r>
    </w:p>
    <w:p w:rsidR="00A77B3E">
      <w:r>
        <w:t>СЛАВИЧ ДМИТРИЯ ИВАНОВИЧА, паспортные данные, гражданина РФ, паспортные</w:t>
      </w:r>
      <w:r>
        <w:t xml:space="preserve"> данные, ранее не привлекался к административной ответственности</w:t>
      </w:r>
    </w:p>
    <w:p w:rsidR="00A77B3E">
      <w:r>
        <w:t xml:space="preserve">по ст.12.24 ч.1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18.11.2022 г. в 18 часов 15 минут по адресу: адрес + 100 м, водитель </w:t>
      </w:r>
      <w:r>
        <w:t>Славич</w:t>
      </w:r>
      <w:r>
        <w:t xml:space="preserve"> Д.И., управляя автомобилем марка автомобиля, государственный регистрацион</w:t>
      </w:r>
      <w:r>
        <w:t xml:space="preserve">ный номер </w:t>
      </w:r>
      <w:r>
        <w:t>номер</w:t>
      </w:r>
      <w:r>
        <w:t>, в нарушение п. 1.3 Правил дорожного движения Российской Федерации, утвержденных постановлением Правительства РФ от 23.10.1993 № 1090, не учел дорожные условия и допустил выезд на полосу предназначенную для встречного движения, где совер</w:t>
      </w:r>
      <w:r>
        <w:t xml:space="preserve">шил столкновение с автомобилем марка автомобиля </w:t>
      </w:r>
      <w:r>
        <w:t xml:space="preserve">государственный регистрационный номер </w:t>
      </w:r>
      <w:r>
        <w:t>номер</w:t>
      </w:r>
      <w:r>
        <w:t xml:space="preserve"> под управлением </w:t>
      </w:r>
      <w:r>
        <w:t>фио</w:t>
      </w:r>
      <w:r>
        <w:t xml:space="preserve"> в результате чего водителю </w:t>
      </w:r>
      <w:r>
        <w:t>Данилкину</w:t>
      </w:r>
      <w:r>
        <w:t xml:space="preserve"> В.А. в соответствии с выводами акта судебно-медицинской экспертизы №38-м от 18.05.2023 причинены следующие тел</w:t>
      </w:r>
      <w:r>
        <w:t xml:space="preserve">есные повреждения: закрытая черепно-мозговая травма – сотрясение головного мозга, ушибы мягких тканей лица, ссадина лобной области справа, </w:t>
      </w:r>
      <w:r>
        <w:t>параорбитальная</w:t>
      </w:r>
      <w:r>
        <w:t xml:space="preserve"> гематома слева, которые повлекли за собой кратковременное расстройство здоровья и относится к поврежд</w:t>
      </w:r>
      <w:r>
        <w:t xml:space="preserve">ениям, причинившим ЛЕГКИЙ вред здоровью согласно п. 8.1. Приказа </w:t>
      </w:r>
      <w:r>
        <w:t>Минздравсоцразвития</w:t>
      </w:r>
      <w:r>
        <w:t xml:space="preserve"> № 194н от 24.04.2008 г. «Об утверждении медицинских критериев определения степени тяжести вреда, причиненного здоровью человека».</w:t>
      </w:r>
    </w:p>
    <w:p w:rsidR="00A77B3E">
      <w:r>
        <w:t>18.09.2023 по указанному факту в отношени</w:t>
      </w:r>
      <w:r>
        <w:t xml:space="preserve">и </w:t>
      </w:r>
      <w:r>
        <w:t>Славича</w:t>
      </w:r>
      <w:r>
        <w:t xml:space="preserve"> Д.И. составлен протокол 82 АП № 193904 об административном правонарушении по ст.12.24 ч.1 КоАП РФ.</w:t>
      </w:r>
    </w:p>
    <w:p w:rsidR="00A77B3E">
      <w:r>
        <w:t xml:space="preserve">В судебном заседании </w:t>
      </w:r>
      <w:r>
        <w:t>Славич</w:t>
      </w:r>
      <w:r>
        <w:t xml:space="preserve"> Д.И. вину признал, с протоколом согласился, показал, что управлял транспортным средством, допустил выезд на полосу пред</w:t>
      </w:r>
      <w:r>
        <w:t xml:space="preserve">назначенную для встречного движения, где произошло столкновение с автомобилем, движущимся во встречном направлении. </w:t>
      </w:r>
    </w:p>
    <w:p w:rsidR="00A77B3E">
      <w:r>
        <w:t>Потерпевший в судебное заседание не явился, об отложении не просил.</w:t>
      </w:r>
    </w:p>
    <w:p w:rsidR="00A77B3E">
      <w:r>
        <w:t xml:space="preserve">В порядке ч.2 ст.25.2 КоАП РФ считаю возможным рассмотреть материал об </w:t>
      </w:r>
      <w:r>
        <w:t xml:space="preserve">административном правонарушении в отсутствие потерпевшего. </w:t>
      </w:r>
    </w:p>
    <w:p w:rsidR="00A77B3E">
      <w:r>
        <w:t xml:space="preserve">Выслушав </w:t>
      </w:r>
      <w:r>
        <w:t>Славича</w:t>
      </w:r>
      <w:r>
        <w:t xml:space="preserve"> Д.И., исследовав материалы дела, суд приходит к следующим выводам.</w:t>
      </w:r>
    </w:p>
    <w:p w:rsidR="00A77B3E">
      <w:r>
        <w:t xml:space="preserve">Совершение </w:t>
      </w:r>
      <w:r>
        <w:t>Славичем</w:t>
      </w:r>
      <w:r>
        <w:t xml:space="preserve"> Д.И. административного правонарушения, предусмотренного ч. 1 ст. 12.24 КоАП РФ подтверждено </w:t>
      </w:r>
      <w:r>
        <w:t xml:space="preserve">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193904  от 18.09.2023 /л.д. 1/;</w:t>
      </w:r>
    </w:p>
    <w:p w:rsidR="00A77B3E">
      <w:r>
        <w:t>- рапортом об обнаружении административного правонарушения от 13.09.2023 /л.д. 3/;</w:t>
      </w:r>
    </w:p>
    <w:p w:rsidR="00A77B3E">
      <w:r>
        <w:t>- протоколом осмотр</w:t>
      </w:r>
      <w:r>
        <w:t>а места ДТП от 18.11.2022 /л.д. 6/;</w:t>
      </w:r>
    </w:p>
    <w:p w:rsidR="00A77B3E">
      <w:r>
        <w:t xml:space="preserve">- копией заключения судебно-медицинской экспертизы №38-м от 18.05.2023 согласно </w:t>
      </w:r>
      <w:r>
        <w:t>выводам</w:t>
      </w:r>
      <w:r>
        <w:t xml:space="preserve"> которой ФИО</w:t>
      </w:r>
      <w:r>
        <w:t xml:space="preserve"> причинены следующие телесные повреждения: закрытая черепно-мозговая травма – сотрясение головного мозга, ушиб</w:t>
      </w:r>
      <w:r>
        <w:t xml:space="preserve">ы мягких тканей лица, ссадина лобной области справа, </w:t>
      </w:r>
      <w:r>
        <w:t>параорбитальная</w:t>
      </w:r>
      <w:r>
        <w:t xml:space="preserve"> гематома слева, которые повлекли за собой кратковременное расстройство здоровья и относится к повреждениям, причинившим ЛЕГКИЙ вред здоровью согласно п. 8.1. Приказа </w:t>
      </w:r>
      <w:r>
        <w:t>Минздравсоцразвития</w:t>
      </w:r>
      <w:r>
        <w:t xml:space="preserve"> №</w:t>
      </w:r>
      <w:r>
        <w:t xml:space="preserve"> 194н от 24.04.2008 г. «Об утверждении медицинских критериев определения степени тяжести вреда, причиненного здоровью человека» /л.д. 12/;</w:t>
      </w:r>
    </w:p>
    <w:p w:rsidR="00A77B3E">
      <w:r>
        <w:t>- заключением автотехнической экспертизы № 3/133 от 27.06.2023 согласно выводам которой в сложившейся дорожно-транспо</w:t>
      </w:r>
      <w:r>
        <w:t xml:space="preserve">ртной ситуации водитель автомобиля марка автомобиля, государственный регистрационный знак К141МЕ82, </w:t>
      </w:r>
      <w:r>
        <w:t>Славич</w:t>
      </w:r>
      <w:r>
        <w:t xml:space="preserve"> Д.И. с целью обеспечения безопасности дорожного движения должен был действовать в соответствии с требованиями п. 10.1 (абзац 1) Правил дорожного движ</w:t>
      </w:r>
      <w:r>
        <w:t xml:space="preserve">ения Российской Федерации. Техническая возможность предотвратить дорожно-транспортное происшествие для водителя автомобиля марка автомобиля, государственный регистрационный знак К141МЕ82, </w:t>
      </w:r>
      <w:r>
        <w:t>Славич</w:t>
      </w:r>
      <w:r>
        <w:t xml:space="preserve"> Д.И. заключалась в выполнении требований п. 10.1 (абзац1) Пра</w:t>
      </w:r>
      <w:r>
        <w:t>вил дорожного движения Российской Федерации, для чего помех технического характера по представленным материалам проверки не усматривается. /л.д. 21/;</w:t>
      </w:r>
    </w:p>
    <w:p w:rsidR="00A77B3E">
      <w:r>
        <w:t xml:space="preserve">- копией протокола допроса обвиняемого </w:t>
      </w:r>
      <w:r>
        <w:t>Славич</w:t>
      </w:r>
      <w:r>
        <w:t xml:space="preserve"> Д.И. от 12.09.2023 /л.д. 26/;</w:t>
      </w:r>
    </w:p>
    <w:p w:rsidR="00A77B3E">
      <w:r>
        <w:t>- справкой к протоколу об адми</w:t>
      </w:r>
      <w:r>
        <w:t>нистративном правонарушении от 20.09.2023 /л.д. 29/;</w:t>
      </w:r>
    </w:p>
    <w:p w:rsidR="00A77B3E">
      <w:r>
        <w:t>- карточкой операций с водительским удостоверением /л.д. 30/;</w:t>
      </w:r>
    </w:p>
    <w:p w:rsidR="00A77B3E">
      <w:r>
        <w:t xml:space="preserve">- пояснениями </w:t>
      </w:r>
      <w:r>
        <w:t>Славич</w:t>
      </w:r>
      <w:r>
        <w:t xml:space="preserve"> Д.И. данными им в судебном заседании.</w:t>
      </w:r>
    </w:p>
    <w:p w:rsidR="00A77B3E">
      <w:r>
        <w:t xml:space="preserve">Мировой судья считает, что доказательства получены в соответствии с требованиями </w:t>
      </w:r>
      <w:r>
        <w:t>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</w:t>
      </w:r>
      <w:r>
        <w:t xml:space="preserve">одит событие и состав административного правонарушения, предусмотренного ст.12.24 ч.1 КоАП РФ, в действиях </w:t>
      </w:r>
      <w:r>
        <w:t>Славича</w:t>
      </w:r>
      <w:r>
        <w:t xml:space="preserve"> Д.И.  установленными и квалифицирует их как нарушение правил дорожного движения или правил эксплуатации транспортного средства, повлекшее при</w:t>
      </w:r>
      <w:r>
        <w:t>чинение легкого вреда здоровью потерпевшего.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Славича</w:t>
      </w:r>
      <w:r>
        <w:t xml:space="preserve"> Д.И. 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Славича</w:t>
      </w:r>
      <w:r>
        <w:t xml:space="preserve"> Д.И. н</w:t>
      </w:r>
      <w:r>
        <w:t>ет.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С целью предупреждения новых правонарушений административное н</w:t>
      </w:r>
      <w:r>
        <w:t xml:space="preserve">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ст.12.24 ч.1 КоАП РФ.</w:t>
      </w:r>
    </w:p>
    <w:p w:rsidR="00A77B3E">
      <w:r>
        <w:t xml:space="preserve">На основании изложенного, руководствуясь ст.12.24 ч.1, </w:t>
      </w:r>
      <w:r>
        <w:t>ст.ст</w:t>
      </w:r>
      <w:r>
        <w:t>. 29.9, 29.10, 29.11 КоАП РФ, ми</w:t>
      </w:r>
      <w:r>
        <w:t xml:space="preserve">ровой судья, - </w:t>
      </w:r>
    </w:p>
    <w:p w:rsidR="00A77B3E"/>
    <w:p w:rsidR="00A77B3E">
      <w:r>
        <w:t>ПОСТАНОВИЛ:</w:t>
      </w:r>
    </w:p>
    <w:p w:rsidR="00A77B3E"/>
    <w:p w:rsidR="00A77B3E">
      <w:r>
        <w:t>СЛАВИЧ ДМИТРИЯ ИВАНОВИЧА признать виновным в совершении административного правонарушения, предусмотренного частью 1 статьи 12.24 КоАП РФ и назначить ему наказание в виде административного штрафа в размере 3 500 (три тысячи пят</w:t>
      </w:r>
      <w:r>
        <w:t xml:space="preserve">ьсот) рублей. </w:t>
      </w:r>
    </w:p>
    <w:p w:rsidR="00A77B3E">
      <w:r>
        <w:t xml:space="preserve">Указанный штраф подлежит перечислению по следующим реквизитам: УФК (ОМВД России по г. Судаку)  КПП 910801001, ИНН 9108000210 код ОКТМО 35723000, номер счета получателя платежа 40102810645370000035, </w:t>
      </w:r>
      <w:r>
        <w:t>кор</w:t>
      </w:r>
      <w:r>
        <w:t>. Счет 03100643000000017500, БИК 0135100</w:t>
      </w:r>
      <w:r>
        <w:t>02, КБК 18811601123010001140, ОКТМО 35723000, УИН 18810491233000001663.</w:t>
      </w:r>
    </w:p>
    <w:p w:rsidR="00A77B3E">
      <w:r>
        <w:t>Квитанцию об оплате штрафа необходимо представить в судебный участок № 85 Судакского судебного района Республики Крым до истечения шестидесяти дней со дня вступления постановления в за</w:t>
      </w:r>
      <w:r>
        <w:t>конную силу.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</w:t>
      </w:r>
      <w:r>
        <w:t xml:space="preserve">ных ст. 31.5 КоАП РФ.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А.С.Сух</w:t>
      </w:r>
      <w:r>
        <w:t>одолов/п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EE"/>
    <w:rsid w:val="00845D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