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5-85-359/2020</w:t>
      </w:r>
    </w:p>
    <w:p w:rsidR="00A77B3E"/>
    <w:p w:rsidR="00A77B3E">
      <w:r>
        <w:t>П О С Т А Н О В Л Е Н И Е</w:t>
      </w:r>
    </w:p>
    <w:p w:rsidR="00A77B3E"/>
    <w:p w:rsidR="00A77B3E">
      <w:r>
        <w:tab/>
        <w:t xml:space="preserve"> дата</w:t>
        <w:tab/>
        <w:tab/>
        <w:t xml:space="preserve">                                                            адрес</w:t>
      </w:r>
    </w:p>
    <w:p w:rsidR="00A77B3E"/>
    <w:p w:rsidR="00A77B3E">
      <w:r>
        <w:tab/>
        <w:t>Исполняющий обязанности мирового судьи судебного участка № 85 Судакского судебного района (городской адрес) адрес, мировой судья судебного участка № 86 Судакского судебного района (городской адрес) адрес фио, в открытом судебном заседании в помещении судебного участка, рассмотрев дело об административном правонарушениипоступившее из ОГИБДД ОМВД России по адрес, в отношении</w:t>
      </w:r>
    </w:p>
    <w:p w:rsidR="00A77B3E">
      <w:r>
        <w:tab/>
        <w:t>фио, паспортные данные, гражданина Российской Федерации, не работающего, зарегистрированного по адресу: адрес, фактически проживающего по адресу: адрес, в совершении административного правонарушения, предусмотренного ч.3 ст. 12.8  Кодекса РФ об административных правонарушениях,</w:t>
      </w:r>
    </w:p>
    <w:p w:rsidR="00A77B3E"/>
    <w:p w:rsidR="00A77B3E">
      <w:r>
        <w:t>УСТАНОВИЛ:</w:t>
      </w:r>
    </w:p>
    <w:p w:rsidR="00A77B3E"/>
    <w:p w:rsidR="00A77B3E">
      <w:r>
        <w:tab/>
        <w:t>согласно протоколу об административном правонарушении 82 АП № 098910  от дата, фио дата  в время, на автодороге адрес управлял транспортным средством – мопедом «Ямаха», находясь в состоянии алкогольного опьянения, не имея права управления транспортными средствами, при отсутствии в его действиях уголовно наказуемого деяния. Состояние алкогольного опьянения установлено при помощи прибора Aлкотекст - 6810, заводской номер ARCD-0463, тест-выход которого составил 0,45 мг/л паров этанола на один литр выдыхаемого фио воздуха. Своими действиями фио нарушил требования п.2.1.1 ПДД РФ, за что предусмотрена административная ответственность по  ч.3 ст. 12.8  Кодекса РФ об административных правонарушениях.</w:t>
      </w:r>
    </w:p>
    <w:p w:rsidR="00A77B3E">
      <w:r>
        <w:tab/>
        <w:t xml:space="preserve">В судебном заседании фио вину в совершении правонарушения признал, раскаялся. Пояснил, что действительно управлял мопедом после употребления спиртного. Водительское удостоверение не получал. </w:t>
      </w:r>
    </w:p>
    <w:p w:rsidR="00A77B3E">
      <w:r>
        <w:tab/>
        <w:t xml:space="preserve">Выслушав пояснения фио, исследовав материалы дела, суд приходит к следующим выводам. </w:t>
      </w:r>
    </w:p>
    <w:p w:rsidR="00A77B3E">
      <w:r>
        <w:tab/>
        <w:t>Согласно части 3 статьи 12.8 КоАП РФ административным правонарушением признается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что влечет административный арест на срок от десяти до пятнадцати суток или наложение административного штрафа на лиц, в отношении которых всоответствии с настоящим Кодексом не может применяться административный арест, в размере сумма прописью.</w:t>
      </w:r>
    </w:p>
    <w:p w:rsidR="00A77B3E">
      <w:r>
        <w:tab/>
        <w:t>В силу пункта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Привлечение к административной ответственности за правонарушения, перечисленные в статье 12.8 и части 3 статьи 12.27 КоАП РФ, возможно лишь при установлении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либо при наличии наркотических средств или психотропных веществ в организме человека.</w:t>
      </w:r>
    </w:p>
    <w:p w:rsidR="00A77B3E">
      <w:r>
        <w:tab/>
        <w:t>Наличие события административного правонарушения, предусмотренного ч.3 ст. 12.8. КоАП РФ и виновность фио в его совершении подтверждается следующими представленными по делу доказательствами.</w:t>
      </w:r>
    </w:p>
    <w:p w:rsidR="00A77B3E">
      <w:r>
        <w:tab/>
        <w:t xml:space="preserve">В протоколе об административном правонарушении 82 АП № 098910 от дата, составленном ИДПС ГИБДД ОМВД России по адрес указано место, время и событие вменяемого фио административного правонарушения, в частности указано об управлении фио транспортным средством, не имеющим права управления транспортными средствами и в состоянии алкогольного опьянения дата в время В протоколе фио выполнил запись «Выпил чуть-чуть, ехал с другом домой» (л.д.1). </w:t>
      </w:r>
    </w:p>
    <w:p w:rsidR="00A77B3E">
      <w:r>
        <w:tab/>
        <w:t>Протоколом 82 ОТ № 030065 от дата фио отстранен от управления транспортным средством (л.д.2).</w:t>
      </w:r>
    </w:p>
    <w:p w:rsidR="00A77B3E">
      <w:r>
        <w:tab/>
        <w:t>Согласно акту освидетельствования на состояние алкогольного опьянения 61 АА телефон от дата и распечатанного к нему теста, при продутии фио анализатора паров этанола Aлкотест -6810 заводской номер прибора ARCD-0463, тест-выход  составил 0,45 мг/л паров этанола на один литр выдыхаемого фио воздуха. С результатами освидетельствования фио ознакомлен, согласился (л.д.3-4).</w:t>
      </w:r>
    </w:p>
    <w:p w:rsidR="00A77B3E">
      <w:r>
        <w:tab/>
        <w:t xml:space="preserve">При освидетельствовании фио на состояние опьянения инспектором ДПС ГИБДД применялась видеозапись, из которой усматривается процедура и результат освидетельствования фио с помощью прибора Алкотест 6810, (л.д.11). </w:t>
      </w:r>
    </w:p>
    <w:p w:rsidR="00A77B3E">
      <w:r>
        <w:tab/>
        <w:t>Согласно справки выданной начальником ОГИБДД ОМВД адрес и распечатки из базы ФИС ГИБДДМ фио к административной ответственности по ст.ст.12.26, 12.8 КоАП РФ, не привлекалсяя. Водительское удостоверение фио не получал (л.д.10).</w:t>
      </w:r>
    </w:p>
    <w:p w:rsidR="00A77B3E">
      <w:r>
        <w:tab/>
        <w:t>Таким образом, вышеуказанными материалами подтверждается, что дата  в время фио управлял транспортным средством в состоянии алкогольного опьянения при отсутствии права управления транспортными средствами, что образует состав административного правонарушения, предусмотренного ч.3 ст.12.8  КоАП РФ.</w:t>
      </w:r>
    </w:p>
    <w:p w:rsidR="00A77B3E">
      <w:r>
        <w:t>Собранные по данному делу доказательства  судом оценены в соответствии с требованиями статьи 26.11 Кодекса Российской Федерации об административных правонарушениях, признаются относимыми, допустимыми, достоверными и достаточными.</w:t>
      </w:r>
    </w:p>
    <w:p w:rsidR="00A77B3E">
      <w:r>
        <w:t>При рассмотрении данного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совершенного административного правонарушения.</w:t>
      </w:r>
    </w:p>
    <w:p w:rsidR="00A77B3E">
      <w:r>
        <w:t>Неустранимых сомнений, которые бы в силу ст.1.5 КоАП РФ могли быть истолкованы в пользу лица, привлекаемого к административной ответственности, судом не установлено.</w:t>
      </w:r>
    </w:p>
    <w:p w:rsidR="00A77B3E">
      <w:r>
        <w:t>Оценивая собранные по делу доказательства, суд считает, что вина фио доказана, его действия следует квалифицировать по ч.3 ст.12.8 КоАП РФ -  управление транспортным средством водителем, находящимся в состоянии опьянения,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Ранее фио к административной ответственности по ст.ст.12.8, 12.26 КоАП РФ не привлекался. </w:t>
      </w:r>
    </w:p>
    <w:p w:rsidR="00A77B3E">
      <w:r>
        <w:t>Обстоятельством, предусмотренным ст.4.2 КоАП РФ смягчающим ответственность, является раскаяние фио Обстоятельств, предусмотренных ст.4.3 КоАП РФ, отягчающих ответственность фио, не установлено.</w:t>
      </w:r>
    </w:p>
    <w:p w:rsidR="00A77B3E">
      <w:r>
        <w:t>К перечню лиц, указанных в ч.2 ст.3.9 КоАП РФ,  к которым не может быть применено наказание в виде ареста, фио не относится.</w:t>
      </w:r>
    </w:p>
    <w:p w:rsidR="00A77B3E">
      <w:r>
        <w:t xml:space="preserve">При назначении наказания суд принимает во внимание данные о личности фио, который имеет постоянное место жительства, учитывая высокую степень общественной опасности совершенного им  правонарушения, отсутствие обстоятельств, отягчающих административную ответственность, а также отсутствие обстоятельств, по которым к фио нельзя применить административный арест, полагаю необходимым назначить ему наказание в виде административного ареста на минимальный срок, предусмотренный санкцией указанной статьи. </w:t>
      </w:r>
    </w:p>
    <w:p w:rsidR="00A77B3E">
      <w:r>
        <w:t>В соответствии с ч. 3 ст.3.9 КоАП РФ срок административного задержания включается в срок административного ареста.</w:t>
      </w:r>
    </w:p>
    <w:p w:rsidR="00A77B3E">
      <w:r>
        <w:t>Из протокола №131 об административном задержании от дата следует, что фио задержан дата  в время в связи с совершением правонарушения, предусмотренного ч.3 ст.12.8 КоАП РФ. Освобожден в время дата для доставления в суд.</w:t>
      </w:r>
    </w:p>
    <w:p w:rsidR="00A77B3E"/>
    <w:p w:rsidR="00A77B3E">
      <w:r>
        <w:t xml:space="preserve">На основании изложенного и руководствуясь ст. ст. 3.5, 3.8, ч.3 ст.3.9, 4.1, 12.8 ч.3, 29.9, 29.10 Кодекса РФ об административных правонарушениях, </w:t>
      </w:r>
    </w:p>
    <w:p w:rsidR="00A77B3E"/>
    <w:p w:rsidR="00A77B3E">
      <w:r>
        <w:t>П О С Т А Н О В И Л :</w:t>
      </w:r>
    </w:p>
    <w:p w:rsidR="00A77B3E"/>
    <w:p w:rsidR="00A77B3E">
      <w:r>
        <w:tab/>
        <w:t>фио признать виновным в совершении административного правонарушения, предусмотренного ч.3 ст.12.8 Кодекса РФ об административных правонарушениях и назначить ему административное наказание в виде административного ареста сроком на 10 (десять) суток.</w:t>
      </w:r>
    </w:p>
    <w:p w:rsidR="00A77B3E">
      <w:r>
        <w:tab/>
        <w:t>Срок наказания фио исчислять с дата с время. Включить в срок отбывания фио наказания, время его задержания с время дата по время дата.</w:t>
      </w:r>
    </w:p>
    <w:p w:rsidR="00A77B3E">
      <w:r>
        <w:t>Постановление может быть обжаловано в Судакский городской суд адрес через мирового судью, которым вынесено постановление по делу, в течение десяти суток со дня вручения или получения копии постановления.</w:t>
      </w:r>
    </w:p>
    <w:p w:rsidR="00A77B3E"/>
    <w:p w:rsidR="00A77B3E">
      <w:r>
        <w:tab/>
        <w:t xml:space="preserve">Мировой судья </w:t>
        <w:tab/>
        <w:tab/>
        <w:tab/>
        <w:t xml:space="preserve">                                                  фио</w:t>
        <w:tab/>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