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5-85-364/2023</w:t>
      </w:r>
    </w:p>
    <w:p w:rsidR="00A77B3E">
      <w:r>
        <w:t>УИД: 91MS0085-01-2023-011181-50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08 ноября 2023 года                                                                             г. Судак </w:t>
      </w:r>
    </w:p>
    <w:p w:rsidR="00A77B3E">
      <w:r>
        <w:t xml:space="preserve"> </w:t>
      </w:r>
    </w:p>
    <w:p w:rsidR="00A77B3E"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УСАЧЕВ ИВАН ВАЛЕНТИНОВИЧ, паспортные данные, гражданина Российской Федерации,</w:t>
      </w:r>
      <w:r>
        <w:t xml:space="preserve"> паспортные данные, работающего инженером-геодезистом наименование организации, зарегистрированного и проживающего по адресу: адрес</w:t>
      </w:r>
      <w:r>
        <w:t>, ранее привлекался к административной ответственности:</w:t>
      </w:r>
    </w:p>
    <w:p w:rsidR="00A77B3E">
      <w:r>
        <w:t>- 24.01.2023 по ст. 12.9 ч.</w:t>
      </w:r>
      <w:r>
        <w:t xml:space="preserve"> 2 КоАП РФ к штрафу 500 руб.;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22.09.2023 г. в 12 час 30 минут по адресу: адрес водитель транспортного средства марка автомобиля</w:t>
      </w:r>
      <w:r>
        <w:t xml:space="preserve"> государственный регистрационный знак номер </w:t>
      </w:r>
      <w:r>
        <w:t xml:space="preserve">Усачев И.В. в соответствии с </w:t>
      </w:r>
      <w:r>
        <w:t>п.п</w:t>
      </w:r>
      <w:r>
        <w:t>. «а» п</w:t>
      </w:r>
      <w:r>
        <w:t>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</w:t>
      </w:r>
      <w:r>
        <w:t>ицинского освидетельствования этого</w:t>
      </w:r>
      <w:r>
        <w:t xml:space="preserve"> </w:t>
      </w:r>
      <w:r>
        <w:t>лица</w:t>
      </w:r>
      <w:r>
        <w:t xml:space="preserve"> на состояние опьянения и оформления его результатов, утвержденных Постановлением Правительства Российской Федерации от дата № 475, согласно протокола серии 82 АП № 193907 от 22.09.2023 был направлен для прохождения </w:t>
      </w:r>
      <w:r>
        <w:t>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(неустойчивость позы, резкое изменение окраски кожных покровов лица</w:t>
      </w:r>
      <w:r>
        <w:t>, поведение, не соответствующее обстановке), однако, в нарушение п. 2.3.2 Правил дорожного движения Российской Федерации, утвержденных постановлением Правительства РФ от 23.10.1993 № 1090 (далее – ПДД РФ), 22.09.2023 г. в 12 час 30 минут по адресу адрес не</w:t>
      </w:r>
      <w:r>
        <w:t xml:space="preserve">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 xml:space="preserve">22.09.2023 должностным лицом – инспектором ГИБДД ОМВД России по г. Судаку по указанному факту в отношении </w:t>
      </w:r>
      <w:r>
        <w:t>фи</w:t>
      </w:r>
      <w:r>
        <w:t>о</w:t>
      </w:r>
      <w:r>
        <w:t xml:space="preserve"> составлен протокол 82 АП № 193907 об административном правонарушении по ч. 1 ст. 12.26 КоАП РФ.</w:t>
      </w:r>
    </w:p>
    <w:p w:rsidR="00A77B3E">
      <w:r>
        <w:t>В судебном заседании Усачев И.В. вину признал, с протоколом согласился, пояснил, что 22.09.2023 управлял транспортным средством, на требование пройти медицинс</w:t>
      </w:r>
      <w:r>
        <w:t>кое освидетельствование ответил отказом так как накануне заходил в общественный туалет, где был запах марихуаны.</w:t>
      </w:r>
    </w:p>
    <w:p w:rsidR="00A77B3E">
      <w:r>
        <w:t xml:space="preserve">Выслушав Усачева И.В., исследовав материалы дела, мировой судья приходит к следующим выводам. </w:t>
      </w:r>
    </w:p>
    <w:p w:rsidR="00A77B3E">
      <w:r>
        <w:t>Совершение Усачевым И.В. административного право</w:t>
      </w:r>
      <w:r>
        <w:t xml:space="preserve">нарушения, предусмотренного ст. 12.26 ч. 1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193907 от 22.09.2023, /л.д. 1/;</w:t>
      </w:r>
    </w:p>
    <w:p w:rsidR="00A77B3E">
      <w:r>
        <w:t>- протоколом об отстранении от управле</w:t>
      </w:r>
      <w:r>
        <w:t>ния транспортным средством 82 ОТ № 057551 от 22.09.2023 /л.д. 2/;</w:t>
      </w:r>
    </w:p>
    <w:p w:rsidR="00A77B3E">
      <w:r>
        <w:t>- актом освидетельствования на состояние алкогольного опьянения 82Ао № 032168 и чеком к нему /л.д. 3-4/;</w:t>
      </w:r>
    </w:p>
    <w:p w:rsidR="00A77B3E">
      <w:r>
        <w:t xml:space="preserve">- протоколом о направлении </w:t>
      </w:r>
      <w:r>
        <w:t>фио</w:t>
      </w:r>
      <w:r>
        <w:t xml:space="preserve"> на медицинское освидетельствование на состояние опьяне</w:t>
      </w:r>
      <w:r>
        <w:t>ния 82 МО № 012920 от 22.09.2023, в котором подтверждается, что Усачев И.В. отказался от прохождения освидетельствования на состояние алкогольного опьянения  /л.д. 5/;</w:t>
      </w:r>
    </w:p>
    <w:p w:rsidR="00A77B3E">
      <w:r>
        <w:t>- справкой к протоколу об административном правонарушении /л.д. 9/;</w:t>
      </w:r>
    </w:p>
    <w:p w:rsidR="00A77B3E">
      <w:r>
        <w:t>- карточкой операций</w:t>
      </w:r>
      <w:r>
        <w:t xml:space="preserve"> к водительскому удостоверению /л.д. 10/;</w:t>
      </w:r>
    </w:p>
    <w:p w:rsidR="00A77B3E">
      <w:r>
        <w:t xml:space="preserve">- сведениями о привлечении </w:t>
      </w:r>
      <w:r>
        <w:t>фио</w:t>
      </w:r>
      <w:r>
        <w:t xml:space="preserve"> к административной ответственности /л.д. 11/;</w:t>
      </w:r>
    </w:p>
    <w:p w:rsidR="00A77B3E">
      <w:r>
        <w:t>- видеозаписью /л.д. 13/;</w:t>
      </w:r>
    </w:p>
    <w:p w:rsidR="00A77B3E">
      <w:r>
        <w:t xml:space="preserve">- пояснениями </w:t>
      </w:r>
      <w:r>
        <w:t>фио</w:t>
      </w:r>
      <w:r>
        <w:t xml:space="preserve">, данными им в судебном заседании. </w:t>
      </w:r>
    </w:p>
    <w:p w:rsidR="00A77B3E">
      <w:r>
        <w:t xml:space="preserve">Мировой судья считает, что доказательства получены в </w:t>
      </w:r>
      <w:r>
        <w:t>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</w:t>
      </w:r>
      <w:r>
        <w:t xml:space="preserve">указанное, мировой судья находит событие и состав административного правонарушения, предусмотренного ч. 1 ст. 12.26 КоАП РФ, в действиях </w:t>
      </w:r>
      <w:r>
        <w:t>фио</w:t>
      </w:r>
      <w:r>
        <w:t xml:space="preserve"> установленными и квалифицирует их как невыполнение водителем транспортного средства законного требования уполномоче</w:t>
      </w:r>
      <w:r>
        <w:t xml:space="preserve">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</w:t>
      </w:r>
      <w:r>
        <w:t xml:space="preserve">венность </w:t>
      </w:r>
      <w:r>
        <w:t>фио</w:t>
      </w:r>
      <w:r>
        <w:t xml:space="preserve">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фио</w:t>
      </w:r>
      <w:r>
        <w:t xml:space="preserve"> является повторное совершение однородного административного правонарушения, то есть совершение административного правонарушения в период, к</w:t>
      </w:r>
      <w:r>
        <w:t xml:space="preserve">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</w:t>
      </w:r>
      <w:r>
        <w:t>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</w:t>
      </w:r>
      <w:r>
        <w:t xml:space="preserve">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</w:t>
      </w:r>
      <w:r>
        <w:t>жесть содеянного, данные о личности правонарушителя, который ранее не привлекался к ответственности, отсутствие смягчающих административную ответственность обстоятельств и отсутствие обстоятельств, отягчающих административную ответственность.</w:t>
      </w:r>
    </w:p>
    <w:p w:rsidR="00A77B3E">
      <w:r>
        <w:t>С целью преду</w:t>
      </w:r>
      <w:r>
        <w:t xml:space="preserve">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>
      <w:r>
        <w:t xml:space="preserve">На основании изложенного, руководствуясь </w:t>
      </w:r>
      <w:r>
        <w:t xml:space="preserve">ч. 1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УСАЧЕВА ИВАНА ВАЛЕНТИНОВИЧА виновным в совершении административного правонарушения, предусмотренного ч. 1 ст. 12.26 КоАП РФ и назначить ему административное наказан</w:t>
      </w:r>
      <w:r>
        <w:t>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Реквизиты для перечисления административного штрафа: УФК по Республике Крым (ОМВД России</w:t>
      </w:r>
      <w:r>
        <w:t xml:space="preserve"> по г. Судаку),  ИНН 9108000210, КПП 910801001, банк получателя: Отделение Республика Крым Банка России, счет № 03100643000000017500, ОКТМО 35723000, к/с 40102810645370000035, БИК 013510002, КБК 18811601123010001140, УИН 18810491233000001714.</w:t>
      </w:r>
    </w:p>
    <w:p w:rsidR="00A77B3E">
      <w:r>
        <w:t>Разъяснить, ч</w:t>
      </w:r>
      <w:r>
        <w:t>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</w:t>
      </w:r>
      <w:r>
        <w:t xml:space="preserve">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административного штрафа необходимо предоставить лично или переслать по п</w:t>
      </w:r>
      <w:r>
        <w:t xml:space="preserve">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</w:t>
      </w:r>
      <w:r>
        <w:t xml:space="preserve">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</w:t>
      </w:r>
      <w:r>
        <w:t xml:space="preserve">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Руководствуясь</w:t>
      </w:r>
      <w:r>
        <w:t xml:space="preserve"> положениями ч. 1.1 ст. 32.7 КоАП РФ, в течение трех рабочих дней со дня вступления в законную силу постановления о назначении </w:t>
      </w:r>
      <w:r>
        <w:t>административного наказания в виде лишения соответствующего специального права лицо, лишенное специального права, должно сдать во</w:t>
      </w:r>
      <w:r>
        <w:t>дительское удостоверение в Госавтоинспекцию по месту жительства, а в случае утраты водительского удостоверения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</w:t>
      </w:r>
      <w:r>
        <w:t xml:space="preserve">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</w:t>
      </w:r>
      <w:r>
        <w:t xml:space="preserve">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</w:t>
      </w:r>
      <w:r>
        <w:t xml:space="preserve">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>М</w:t>
      </w:r>
      <w:r>
        <w:t xml:space="preserve">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91"/>
    <w:rsid w:val="002C45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