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5-85-376/2023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01 декабря 2023 года                                                                      г. Судак  </w:t>
      </w:r>
      <w:r>
        <w:tab/>
      </w:r>
    </w:p>
    <w:p w:rsidR="00A77B3E"/>
    <w:p w:rsidR="00A77B3E">
      <w:r>
        <w:t xml:space="preserve">Мировой судья судебного участка №85 Судакского судебного </w:t>
      </w:r>
      <w:r>
        <w:t>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 Судаку о привлечении к административной ответств</w:t>
      </w:r>
      <w:r>
        <w:t>енности</w:t>
      </w:r>
    </w:p>
    <w:p w:rsidR="00A77B3E">
      <w:r>
        <w:t>ГАНИЕВА МУХАММЕДА МУСТАФАЕВИЧА, паспортные данные г. Судак, гражданина Российской Федерации, паспортные данные, ранее к административной ответственности не привлекался</w:t>
      </w:r>
    </w:p>
    <w:p w:rsidR="00A77B3E">
      <w:r>
        <w:t>в совершении правонарушения, предусмотренного ч.2 ст. 20.13 Кодекса РФ об админи</w:t>
      </w:r>
      <w:r>
        <w:t xml:space="preserve">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18.09.2023 примерно в 22 часа 45 минут по адресу: адрес, то есть в населенном пункте, Ганиев М.М. незаконно осуществлял стрельбу из пневматического пистолета ПМ 49 № номер</w:t>
      </w:r>
      <w:r>
        <w:t xml:space="preserve"> 4,5 мм.</w:t>
      </w:r>
    </w:p>
    <w:p w:rsidR="00A77B3E">
      <w:r>
        <w:t>20.09.2023 по указанному факт</w:t>
      </w:r>
      <w:r>
        <w:t xml:space="preserve">у в отношении Ганиева М.М. составлен протокол об административном правонарушении по ч.2 ст. 20.13 КоАП РФ </w:t>
      </w:r>
    </w:p>
    <w:p w:rsidR="00A77B3E">
      <w:r>
        <w:t>В судебном заседании Ганиев М.М. пояснил, что вину признает, с протоколом согласен, летом 2023 года в г. Симферополе в свободной продаже приобрел пне</w:t>
      </w:r>
      <w:r>
        <w:t>вматический пистолет ПМ 49 № номер</w:t>
      </w:r>
      <w:r>
        <w:t xml:space="preserve"> 4,5 мм, из которого 18.09.2023 примерно в 22 часа 45 минут по адресу: адрес беспричинно в присутствии знакомых молодых людей произвел один выстрел в мусорный контейнер.</w:t>
      </w:r>
      <w:r>
        <w:t xml:space="preserve"> На шум вышла соседка, испугавшись, выбросил магаз</w:t>
      </w:r>
      <w:r>
        <w:t>ин от пистолета в котором находилась 1 пуля (по виду похожа на шарик от подшипника).</w:t>
      </w:r>
    </w:p>
    <w:p w:rsidR="00A77B3E">
      <w:r>
        <w:t xml:space="preserve">Выслушав Ганиева М.М., исследовав материалы дела, мировой судья приходит к следующим выводам.    </w:t>
      </w:r>
    </w:p>
    <w:p w:rsidR="00A77B3E">
      <w:r>
        <w:t>Совершение Ганиевым М.М. административного правонарушения, предусмотренно</w:t>
      </w:r>
      <w:r>
        <w:t xml:space="preserve">го ч.2 ст. 20.13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20.09.2023 /л.д. 2/;</w:t>
      </w:r>
    </w:p>
    <w:p w:rsidR="00A77B3E">
      <w:r>
        <w:t>- объяснением Ганиева М.М. от 20.09.2023 /л.д. 3/;</w:t>
      </w:r>
    </w:p>
    <w:p w:rsidR="00A77B3E">
      <w:r>
        <w:t>- рапортом от 18.09.2023 /л.д</w:t>
      </w:r>
      <w:r>
        <w:t>. 4-5/;</w:t>
      </w:r>
    </w:p>
    <w:p w:rsidR="00A77B3E">
      <w:r>
        <w:t>- объяснением Алиева А.С. от 18.09.2023 /л.д. 6/;</w:t>
      </w:r>
    </w:p>
    <w:p w:rsidR="00A77B3E">
      <w:r>
        <w:t xml:space="preserve">- объяснением </w:t>
      </w:r>
      <w:r>
        <w:t>Ганеева</w:t>
      </w:r>
      <w:r>
        <w:t xml:space="preserve"> М.М. от 18.09.2023 /л.д. 7/;</w:t>
      </w:r>
    </w:p>
    <w:p w:rsidR="00A77B3E">
      <w:r>
        <w:t>- протоколом изъятия оружия и патронов от 18.09.2023 /л.д. 8/;</w:t>
      </w:r>
    </w:p>
    <w:p w:rsidR="00A77B3E">
      <w:r>
        <w:t xml:space="preserve">- объяснением </w:t>
      </w:r>
      <w:r>
        <w:t>фио</w:t>
      </w:r>
      <w:r>
        <w:t xml:space="preserve"> от 18.09.2023 /л.д. 9/;</w:t>
      </w:r>
    </w:p>
    <w:p w:rsidR="00A77B3E">
      <w:r>
        <w:t>- рапортом от 20.09.2023 /л.д. 11/;</w:t>
      </w:r>
    </w:p>
    <w:p w:rsidR="00A77B3E">
      <w:r>
        <w:t>- коре</w:t>
      </w:r>
      <w:r>
        <w:t>шком квитанции №104 от 21.09.2023 /л.д. 12/;</w:t>
      </w:r>
    </w:p>
    <w:p w:rsidR="00A77B3E">
      <w:r>
        <w:t xml:space="preserve">- пояснениями Ганиева М.М., данными им в судебном заседании. </w:t>
      </w:r>
    </w:p>
    <w:p w:rsidR="00A77B3E">
      <w:r>
        <w:t>Обстоятельств, исключающих производство по делу об административном правонарушении, не установлено.</w:t>
      </w:r>
    </w:p>
    <w:p w:rsidR="00A77B3E">
      <w:r>
        <w:t>Каких-либо неустранимых сомнений по делу, которые</w:t>
      </w:r>
      <w:r>
        <w:t xml:space="preserve">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>
      <w:r>
        <w:t>Исследовав обстоятельства по делу в их совокупности и оценив  доказате</w:t>
      </w:r>
      <w:r>
        <w:t>льства, прихожу к выводу о виновности Ганиева М.М. в совершении инкриминируемого ему административного правонарушения, предусмотренного ч. 2 ст. 20.13 КоАП РФ, а именно: стрельба из оружия в населенных пунктах.</w:t>
      </w:r>
    </w:p>
    <w:p w:rsidR="00A77B3E">
      <w:r>
        <w:t xml:space="preserve">В соответствии с общими правилами назначения </w:t>
      </w:r>
      <w:r>
        <w:t>административного наказания, основанными на принципах справедливости, соразмерности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</w:t>
      </w:r>
      <w:r>
        <w:t xml:space="preserve">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>
      <w:r>
        <w:t>При назначении администрат</w:t>
      </w:r>
      <w:r>
        <w:t>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названног</w:t>
      </w:r>
      <w:r>
        <w:t>о Кодекса).</w:t>
      </w:r>
    </w:p>
    <w:p w:rsidR="00A77B3E">
      <w:r>
        <w:t>В соответствии со ст.4.2 КоАП РФ, обстоятельств, смягчающих ответственность Ганиева М.М. не имеется.</w:t>
      </w:r>
    </w:p>
    <w:p w:rsidR="00A77B3E">
      <w:r>
        <w:t>Обстоятельств, отягчающих ответственность Ганиева М.М., предусмотренных ст.4.3 КоАП РФ, судом не установлено.</w:t>
      </w:r>
    </w:p>
    <w:p w:rsidR="00A77B3E">
      <w:r>
        <w:t>Принимая во внимание личность Ган</w:t>
      </w:r>
      <w:r>
        <w:t>иева М.М., характер совершенного им административного правонарушения, его общественную опасность, отсутствие отягчающих административную ответственность обстоятельств, отсутствие смягчающих административную ответственность обстоятельств,  полагаю необходим</w:t>
      </w:r>
      <w:r>
        <w:t>ым назначить Ганиеву М.М. административное наказание в виде штрафа с конфискацией оружия без конфискации оружия, что будет являться в рассматриваемом случае, надлежащей мерой ответственности в целях предупреждения в дальнейшем совершения им аналогичных адм</w:t>
      </w:r>
      <w:r>
        <w:t>инистративных правонарушений.</w:t>
      </w:r>
    </w:p>
    <w:p w:rsidR="00A77B3E">
      <w:r>
        <w:t>В соответствии с ч.3 ст.29.10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</w:t>
      </w:r>
      <w:r>
        <w:t xml:space="preserve"> не может быть применено административное наказание в виде конфискации. При этом: вещи и документы, не изъятые из оборота, подлежат возвращению законному владельцу, а при </w:t>
      </w:r>
      <w:r>
        <w:t>неустановлении</w:t>
      </w:r>
      <w:r>
        <w:t xml:space="preserve"> его передаются в собственность государства в соответствии с законодате</w:t>
      </w:r>
      <w:r>
        <w:t xml:space="preserve">льством Российской </w:t>
      </w:r>
      <w:r>
        <w:t>Федерации; вещи, изъятые из оборота, подлежат передаче в соответствующие организации или уничтожению.</w:t>
      </w:r>
    </w:p>
    <w:p w:rsidR="00A77B3E">
      <w:r>
        <w:t>Принимая во внимание, что на ношение и хранение изъятых у Ганиева М.М. капсюлей не имеется соответствующее разрешение – они подлежат ун</w:t>
      </w:r>
      <w:r>
        <w:t>ичтожению.</w:t>
      </w:r>
    </w:p>
    <w:p w:rsidR="00A77B3E">
      <w:r>
        <w:t>На основании вышеизложенного, руководствуясь ст.ст.1.7, 4.1 - 4.3, 20.8, 29.9,29.10, 29.11, 32.2, 30.1-30.3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ГАНИЕВА МУХАММЕДА МУСТАФАЕВИЧА признать </w:t>
      </w:r>
      <w:r>
        <w:t>виновным в совершении правонарушения, предусмотренного ч.2 ст. 20.13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45000,00 (сорока пяти тысяч) рублей б</w:t>
      </w:r>
      <w:r>
        <w:t xml:space="preserve">ез конфискации оружия.   </w:t>
      </w:r>
    </w:p>
    <w:p w:rsidR="00A77B3E">
      <w:r>
        <w:t>Штраф подлежит уплате по следующим реквизитам: Россия, Республика Крым, 295000, г. Симферополь, ул. Набережная им.60-летия СССР, 28 Получатель: УФК по Республике Крым (Министерство юстиции Республики Крым, л/с 04752203230) ИНН: 91</w:t>
      </w:r>
      <w:r>
        <w:t xml:space="preserve">02013284 КПП: 910201001 Банк получателя: Отделение Республика Крым Банка России//УФК по Республике Крым </w:t>
      </w:r>
      <w:r>
        <w:t>г.Симферополь</w:t>
      </w:r>
      <w:r>
        <w:t>, БИК: 013510002,Единый казначейский счет:40102810645370000035, Казначейский счет  03100643000000017500, ОКТМО: 35723000, КБК 828 1 16 0120</w:t>
      </w:r>
      <w:r>
        <w:t>3 01 0013 140, УИН 0410760300855003762320109.</w:t>
      </w:r>
    </w:p>
    <w:p w:rsidR="00A77B3E">
      <w:r>
        <w:t>Разъяснить Ганиеву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</w:t>
      </w:r>
      <w:r>
        <w:t xml:space="preserve">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Квитанцию об уплате штрафа необходимо предоставить на судебный участок №85 Судакского судеб</w:t>
      </w:r>
      <w:r>
        <w:t>ного района (городской округ Судак) Республики Крым, по адресу: г. Судак, ул. Гвардейская, д.2.</w:t>
      </w:r>
    </w:p>
    <w:p w:rsidR="00A77B3E">
      <w:r>
        <w:t xml:space="preserve">Вещественное доказательство: пневматический пистолет ПМ 49 № 21А76167 4,5 мм, находящийся на хранении в ОМВД России по г. Судаку на основании квитанции №104 от </w:t>
      </w:r>
      <w:r>
        <w:t>21.09.2023 – уничтожить.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      </w:t>
      </w:r>
      <w:r>
        <w:t xml:space="preserve">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4D"/>
    <w:rsid w:val="00734D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