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5-85-383/2023</w:t>
      </w:r>
    </w:p>
    <w:p w:rsidR="00A77B3E">
      <w:r>
        <w:t>УИД: 91MS0085-01-2023-001246-49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28 ноября 2023 года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Судак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ГУБИН АНДРЕЙ ГЕННАДЬЕВИЧ, паспортные данные, гражданина Российской Федерации, паспортные данные, генеральный директор наименовани</w:t>
      </w:r>
      <w:r>
        <w:t>е организации, расположенного по адресу: адрес ИНН</w:t>
      </w:r>
      <w:r>
        <w:t>, КПП</w:t>
      </w:r>
      <w:r>
        <w:t>, ранее не привлекался к административной ответственности,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01.11.2023 генеральный директор наименование организации, расположенного п</w:t>
      </w:r>
      <w:r>
        <w:t xml:space="preserve">о адресу: адрес Губин А.Г.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 по месту учета при следующих обстоятельст</w:t>
      </w:r>
      <w:r>
        <w:t>вах.</w:t>
      </w:r>
    </w:p>
    <w:p w:rsidR="00A77B3E">
      <w: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</w:t>
      </w:r>
      <w:r>
        <w:t>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Срок предоставления расчета по страховым взносам за</w:t>
      </w:r>
      <w:r>
        <w:t xml:space="preserve"> 9 месяцев 2022 года – 31.10.2022. Фактически расчет по страховым взносам за 9 месяцев 2022 года наименование организации предоставлен 17.03.2023 – с нарушением срока предоставления. </w:t>
      </w:r>
    </w:p>
    <w:p w:rsidR="00A77B3E">
      <w:r>
        <w:t>03.10.2023 г. по указанному факту в отношении Губина А.Г. составлен прот</w:t>
      </w:r>
      <w:r>
        <w:t xml:space="preserve">окол об административном правонарушении по ст. 15.5 КоАП РФ. </w:t>
      </w:r>
    </w:p>
    <w:p w:rsidR="00A77B3E">
      <w:r>
        <w:t xml:space="preserve">В судебное заседание Губин А.Г. не явился, о месте и времени рассмотрения дела извещен надлежащим образом, ходатайство об отложении рассмотрения дела не поступило. </w:t>
      </w:r>
    </w:p>
    <w:p w:rsidR="00A77B3E">
      <w:r>
        <w:t>В порядке ч.2 ст.25.1 КоАП РФ</w:t>
      </w:r>
      <w:r>
        <w:t xml:space="preserve"> считаю возможным рассмотреть материал об административном правонарушении в отсутствие Губина А.Г.</w:t>
      </w:r>
    </w:p>
    <w:p w:rsidR="00A77B3E">
      <w:r>
        <w:t>Исследовав дело об административном правонарушении, мировой судья считает, что вина Губина А.Г. в совершении вменяемого административного правонарушения нашл</w:t>
      </w:r>
      <w:r>
        <w:t>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Губин А.Г. занимает должность  генерального директора наименование организации внесена в реестр 18.08.2022 (л.д. 3). </w:t>
      </w:r>
    </w:p>
    <w:p w:rsidR="00A77B3E">
      <w:r>
        <w:t>Та</w:t>
      </w:r>
      <w:r>
        <w:t xml:space="preserve">ким образом, Губин А.Г., занимая должность генерального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</w:t>
      </w:r>
      <w:r>
        <w:t>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Губина А.Г. 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</w:t>
      </w:r>
      <w:r>
        <w:t>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</w:t>
      </w:r>
      <w:r>
        <w:t xml:space="preserve"> КоАП РФ предусматривает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>
      <w:r>
        <w:t xml:space="preserve">Совершение </w:t>
      </w:r>
      <w:r>
        <w:t>Губиным</w:t>
      </w:r>
      <w:r>
        <w:t xml:space="preserve"> А.Г. административного правонарушения предусмотренного ст. 15.5 КоАП РФ подтвержда</w:t>
      </w:r>
      <w:r>
        <w:t xml:space="preserve">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03.10.2023 /л.д. 1/; </w:t>
      </w:r>
    </w:p>
    <w:p w:rsidR="00A77B3E">
      <w:r>
        <w:t>- выпиской из Единого государственного реестра юридических лиц в отношении наименование организации   /л.д. 3-4/</w:t>
      </w:r>
      <w:r>
        <w:t>;</w:t>
      </w:r>
    </w:p>
    <w:p w:rsidR="00A77B3E">
      <w:r>
        <w:t>- квитанцией о приёме налоговой декларации (расчёта) в электронном виде от 17.03.2023 г., подтверждением даты  отправки /л.д. 5-6/.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</w:t>
      </w:r>
      <w:r>
        <w:t>допустимости и достаточности, установив фактические обстоятельства дела, мировой судья приходит к обоснованному выводу о виновности Губин А.Г.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</w:t>
      </w:r>
      <w:r>
        <w:t>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Губин А.Г.   не имеется.</w:t>
      </w:r>
    </w:p>
    <w:p w:rsidR="00A77B3E">
      <w:r>
        <w:t>В соответствии со ст. 4.3</w:t>
      </w:r>
      <w:r>
        <w:t>. КоАП РФ обстоятельств, отягчающих ответственность Губин А.Г.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</w:t>
      </w:r>
      <w:r>
        <w:t>ст.ст</w:t>
      </w:r>
      <w:r>
        <w:t>. 3.1,</w:t>
      </w:r>
      <w:r>
        <w:t xml:space="preserve">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ГУБИНА АНДРЕЯ ГЕННАДЬЕВИЧА виновным в совершении админ</w:t>
      </w:r>
      <w:r>
        <w:t>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</w:t>
      </w:r>
      <w:r>
        <w:t>копии постановления путем подачи жалобы через мирового судью судебного участка № 85 Судакского судебного района Республики Крым.</w:t>
      </w:r>
    </w:p>
    <w:p w:rsidR="00A77B3E"/>
    <w:p w:rsidR="00A77B3E"/>
    <w:p w:rsidR="00A77B3E">
      <w:r>
        <w:t xml:space="preserve">Мировой судья                                                                                   А.С.Суходолов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40"/>
    <w:rsid w:val="00A77B3E"/>
    <w:rsid w:val="00AD7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