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5-85-385/2023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05 декабря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ДАНИЛИШИНОЙ МАРИНЫ АНАТОЛЬЕВНЫ, паспортные данные, гражданки Российской Федерации, паспортные данные, место жительства: адрес, работающей директором наименование</w:t>
      </w:r>
      <w:r>
        <w:t xml:space="preserve"> организации (ИНН/КПП</w:t>
      </w:r>
      <w:r>
        <w:t>), юридический адрес: адрес, сведений о привлечении к административной ответственности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28.03.2023 директор наименование организации, расположенного по </w:t>
      </w:r>
      <w:r>
        <w:t xml:space="preserve">адресу: адрес Данилишина М.А. совершила нарушение законодательства о налогах и сборах путем </w:t>
      </w:r>
      <w:r>
        <w:t>непредоставления</w:t>
      </w:r>
      <w:r>
        <w:t xml:space="preserve"> в установленный </w:t>
      </w:r>
      <w:r>
        <w:t>п.п</w:t>
      </w:r>
      <w:r>
        <w:t>. 1 п.1 ст. 346.23 НК РФ срок налоговой декларации по упрощенной системе налогообложения за 2022 календарный год при следующих о</w:t>
      </w:r>
      <w:r>
        <w:t>бстоятельствах.</w:t>
      </w:r>
    </w:p>
    <w:p w:rsidR="00A77B3E">
      <w:r>
        <w:t xml:space="preserve">Согласно </w:t>
      </w:r>
      <w:r>
        <w:t>п.п</w:t>
      </w:r>
      <w:r>
        <w:t>. 1 п.1 ст. 346.23 НК РФ налоговая декларация по УСН представляется организациями не позднее 25 марта года, следующего за истекшим налоговым периодом. В случаях, когда последний день срока приходится на день, признаваемый в соот</w:t>
      </w:r>
      <w:r>
        <w:t>ветствии с законодательством Российской Федерации или актом Президента Российской Федерации выходным, нерабочим праздничным и(или) нерабочим днем, днем окончания срока считается ближайший за ним рабочий день (п. 7 ст. 6.1. Кодекса).</w:t>
      </w:r>
    </w:p>
    <w:p w:rsidR="00A77B3E">
      <w:r>
        <w:t>В соответствии с п. 1 с</w:t>
      </w:r>
      <w:r>
        <w:t>т. 346.19 Кодекса налоговым периодом по упрощенной системе налогообложения признается календарный год, следовательно, срок представления налоговой декларации по упрощенной системе налогообложения за 2022 год не позднее 27.03.2023 (с учетом п. 7 ст. 6.1 Код</w:t>
      </w:r>
      <w:r>
        <w:t>екса).</w:t>
      </w:r>
    </w:p>
    <w:p w:rsidR="00A77B3E">
      <w:r>
        <w:t>Запись об наименование организации внесена в ЕГРЮЛ 15.10.2015.</w:t>
      </w:r>
    </w:p>
    <w:p w:rsidR="00A77B3E">
      <w:r>
        <w:t>Фактически налоговая декларация по УСН за 2022 календарный год наименование организации представлена 31.03.2023 – с нарушением срока представления.</w:t>
      </w:r>
    </w:p>
    <w:p w:rsidR="00A77B3E">
      <w:r>
        <w:t>18.10.2023 г. по указанному факту в от</w:t>
      </w:r>
      <w:r>
        <w:t xml:space="preserve">ношении Данилишиной М.А. составлен протокол об административном правонарушении по ст. 15.5 КоАП РФ. </w:t>
      </w:r>
    </w:p>
    <w:p w:rsidR="00A77B3E">
      <w:r>
        <w:t>В судебное заседание Данилишина М.А. не явилась, о месте и времени рассмотрения дела извещена надлежащим образом, ходатайство об отложении рассмотрения дел</w:t>
      </w:r>
      <w:r>
        <w:t>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Данилишиной М.А.</w:t>
      </w:r>
    </w:p>
    <w:p w:rsidR="00A77B3E">
      <w:r>
        <w:t>Исследовав дело об административном правонарушении, мировой судья считает, что вина Данилишиной М.А. в сове</w:t>
      </w:r>
      <w:r>
        <w:t>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юридических лиц, запись о том, что Данилишина М.А. занимает должность директора наименование организ</w:t>
      </w:r>
      <w:r>
        <w:t xml:space="preserve">ации внесена в реестр 24.01.2015 (л.д. 4). </w:t>
      </w:r>
    </w:p>
    <w:p w:rsidR="00A77B3E">
      <w:r>
        <w:t xml:space="preserve">Таким образом, Данилишина М.А.,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Данилишиной М.А.  в совершении административного правонарушения, предусмотренного ст. 15.5 КоАП РФ, мировом</w:t>
      </w:r>
      <w:r>
        <w:t xml:space="preserve">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</w:t>
      </w:r>
      <w:r>
        <w:t>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>Совершение Данилишиной М.А. административного правонарушения предусмотренного ст. 15.5</w:t>
      </w:r>
      <w:r>
        <w:t xml:space="preserve">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18.10.2023 /л.д. 1/; </w:t>
      </w:r>
    </w:p>
    <w:p w:rsidR="00A77B3E">
      <w:r>
        <w:t>- выпиской из Единого государственного реестра юридических лиц в отношении наименование орган</w:t>
      </w:r>
      <w:r>
        <w:t>изации /л.д. 3-4/;</w:t>
      </w:r>
    </w:p>
    <w:p w:rsidR="00A77B3E">
      <w:r>
        <w:t>- квитанцией о приёме налоговой декларации (расчёта) в электронном виде от 31.03.2023 г., подтверждением даты  отправки /л.д. 4-6/.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относимости, допустимости и достаточности, установив фактические обстоятельства дела, мировой судья приходит к обоснованному выводу о виновности Данилишиной М.А. в совершении административного правонарушения, предусмотренного ст. 15.5 КоАП РФ.</w:t>
      </w:r>
    </w:p>
    <w:p w:rsidR="00A77B3E">
      <w:r>
        <w:t>При назначен</w:t>
      </w:r>
      <w:r>
        <w:t>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Данилишиной М.А. не имеется.</w:t>
      </w:r>
    </w:p>
    <w:p w:rsidR="00A77B3E">
      <w:r>
        <w:t>В с</w:t>
      </w:r>
      <w:r>
        <w:t>оответствии со ст. 4.3. КоАП РФ обстоятельств, отягчающих ответственность Данилишиной М.А.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</w:t>
      </w:r>
      <w:r>
        <w:t xml:space="preserve">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ДАНИЛИШИНУ МАРИНУ АНАТОЛЬЕВ</w:t>
      </w:r>
      <w:r>
        <w:t>НУ виновной в совершении административного правонарушения, предусмотренного ст. 15.5 КоАП РФ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</w:t>
      </w:r>
      <w:r>
        <w:t>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 xml:space="preserve">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4"/>
    <w:rsid w:val="00A77B3E"/>
    <w:rsid w:val="00D43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