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Дело № 5-85-386/2023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03 ноября 2023 года</w:t>
      </w:r>
      <w:r>
        <w:tab/>
      </w:r>
      <w:r>
        <w:tab/>
      </w:r>
      <w:r>
        <w:tab/>
        <w:t xml:space="preserve">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открытом судебном заседании в помещении судебного участка, рассмотрев дело об административном правонарушении, поступившее из ОМВД Ро</w:t>
      </w:r>
      <w:r>
        <w:t xml:space="preserve">ссии по г. Судаку в отношении: </w:t>
      </w:r>
    </w:p>
    <w:p w:rsidR="00A77B3E">
      <w:r>
        <w:t xml:space="preserve">КИСЕЛЁВА АНАТОЛИЯ АНАТОЛЬЕВИЧА, паспортные данные, гражданина Российской Федерации, не работающего, сотрудником правоохранительных органов не является, инвалид 3 </w:t>
      </w:r>
      <w:r>
        <w:t>гр</w:t>
      </w:r>
      <w:r>
        <w:t>, военнослужащим не является, не женат, детей не имеет, заре</w:t>
      </w:r>
      <w:r>
        <w:t xml:space="preserve">гистрирован по адресу: адрес; ранее судим: 21.01.2016 </w:t>
      </w:r>
      <w:r>
        <w:t>Судакским</w:t>
      </w:r>
      <w:r>
        <w:t xml:space="preserve"> городским судом Республики Крым по ст. 30 ч. 3, ст. 228.1 ч. 1 УК РФ к 4 годам лишения свободы, освобожден 24.07.2019 по отбытии срока, ранее привлекался к административной ответственности: </w:t>
      </w:r>
    </w:p>
    <w:p w:rsidR="00A77B3E">
      <w:r>
        <w:t>-</w:t>
      </w:r>
      <w:r>
        <w:t xml:space="preserve"> 23.07.2020 по ст. 6.9. ч. 1 КоАП РФ к административному штрафу в размере 4000 руб.; </w:t>
      </w:r>
    </w:p>
    <w:p w:rsidR="00A77B3E">
      <w:r>
        <w:t>- 31.03.2021 по ст. 6.9.1 КоАП РФ к административному аресту 15 суток;</w:t>
      </w:r>
    </w:p>
    <w:p w:rsidR="00A77B3E">
      <w:r>
        <w:t xml:space="preserve">в совершении правонарушения, предусмотренного ст.6.9 ч.1 КоАП РФ, - </w:t>
      </w:r>
    </w:p>
    <w:p w:rsidR="00A77B3E"/>
    <w:p w:rsidR="00A77B3E">
      <w:r>
        <w:t>У С Т А Н О В И Л:</w:t>
      </w:r>
    </w:p>
    <w:p w:rsidR="00A77B3E"/>
    <w:p w:rsidR="00A77B3E">
      <w:r>
        <w:t>В один из</w:t>
      </w:r>
      <w:r>
        <w:t xml:space="preserve"> дней в период с 01.09.2023 по 08.10.2023, Киселёв А.А. по адресу адрес употребил наркотическое средство «</w:t>
      </w:r>
      <w:r>
        <w:t>метадон</w:t>
      </w:r>
      <w:r>
        <w:t xml:space="preserve">» без назначения врача, что подтверждается справкой ХТИ 3011 от 19.10.2023 ГБУЗ РК «КНПЦН </w:t>
      </w:r>
      <w:r>
        <w:t>г.Симферополя</w:t>
      </w:r>
      <w:r>
        <w:t>» согласно которой в биологическом объек</w:t>
      </w:r>
      <w:r>
        <w:t xml:space="preserve">те (моче) Киселёва А.А. содержится </w:t>
      </w:r>
      <w:r>
        <w:t>метадон</w:t>
      </w:r>
      <w:r>
        <w:t>.</w:t>
      </w:r>
    </w:p>
    <w:p w:rsidR="00A77B3E">
      <w:r>
        <w:t>03.11.2023 по указанному факту в отношении Киселёва А.А. составлен протокол об административном правонарушении по ст. 6.9 ч. 1 КоАП РФ.</w:t>
      </w:r>
    </w:p>
    <w:p w:rsidR="00A77B3E">
      <w:r>
        <w:t>В судебном заседании Киселёв А.А. с протоколом согласился, вину признал, поя</w:t>
      </w:r>
      <w:r>
        <w:t xml:space="preserve">снил, что по месту жительства употребил таблетку </w:t>
      </w:r>
      <w:r>
        <w:t>метадона</w:t>
      </w:r>
      <w:r>
        <w:t xml:space="preserve"> без назначения врача, после чего управлял транспортным средством.</w:t>
      </w:r>
    </w:p>
    <w:p w:rsidR="00A77B3E">
      <w:r>
        <w:t>Выслушав пояснения Киселёва А.А., исследовав материалы дела,  прихожу к следующим выводам.</w:t>
      </w:r>
    </w:p>
    <w:p w:rsidR="00A77B3E">
      <w:r>
        <w:t>Кроме признания Киселёвым А.А. своей вины</w:t>
      </w:r>
      <w:r>
        <w:t xml:space="preserve"> в совершении правонарушения, предусмотренного ст.6.9 ч.1 КоАП РФ, его виновность подтверждается следующими доказательствами, исследованными в судебном заседании:</w:t>
      </w:r>
    </w:p>
    <w:p w:rsidR="00A77B3E">
      <w:r>
        <w:t>- протоколом об административном правонарушении 8201 № 077980 от 03.11.2023 /л.д. 1/;</w:t>
      </w:r>
    </w:p>
    <w:p w:rsidR="00A77B3E">
      <w:r>
        <w:t>- объяс</w:t>
      </w:r>
      <w:r>
        <w:t>нениями Киселева А.А. от 03.11.2023 /л.д. 2/;</w:t>
      </w:r>
    </w:p>
    <w:p w:rsidR="00A77B3E">
      <w:r>
        <w:t>- протоколом доставления от 03.11.2023 /л.д. 3/;</w:t>
      </w:r>
    </w:p>
    <w:p w:rsidR="00A77B3E">
      <w:r>
        <w:t>- рапортом от 03.11.2023 /л.д. 5/;</w:t>
      </w:r>
    </w:p>
    <w:p w:rsidR="00A77B3E">
      <w:r>
        <w:t>- копией протокола об административном правонарушении в отношении Киселева А.А. по ст. 12.8 ч. 3 КоАП РФ /л.д. 6/;</w:t>
      </w:r>
    </w:p>
    <w:p w:rsidR="00A77B3E">
      <w:r>
        <w:t>- актом мед</w:t>
      </w:r>
      <w:r>
        <w:t xml:space="preserve">ицинского освидетельствования на состояние опьянения №68 от 08.10.2023 согласно которому у Киселёва А.А. установлено состояние опьянения, выявлен </w:t>
      </w:r>
      <w:r>
        <w:t>метадон</w:t>
      </w:r>
      <w:r>
        <w:t xml:space="preserve"> /л.д.7/;</w:t>
      </w:r>
    </w:p>
    <w:p w:rsidR="00A77B3E">
      <w:r>
        <w:t>- копией справки о результатах химико-токсикологических исследований № 3011 от 19.10.2023 сог</w:t>
      </w:r>
      <w:r>
        <w:t xml:space="preserve">ласно которой в биологических средах Киселёва А.А. обнаружен </w:t>
      </w:r>
      <w:r>
        <w:t>метадон</w:t>
      </w:r>
      <w:r>
        <w:t xml:space="preserve"> /л.д. 8/;</w:t>
      </w:r>
    </w:p>
    <w:p w:rsidR="00A77B3E">
      <w:r>
        <w:t>- справкой на физическое лицо в отношении Киселёв А.А. /л.д. 9/;</w:t>
      </w:r>
    </w:p>
    <w:p w:rsidR="00A77B3E">
      <w:r>
        <w:t>- пояснениями Киселёва А.А., данными им в судебном заседании.</w:t>
      </w:r>
    </w:p>
    <w:p w:rsidR="00A77B3E">
      <w:r>
        <w:t xml:space="preserve">Указанные доказательства являются допустимыми, </w:t>
      </w:r>
      <w:r>
        <w:t>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виновность Киселёва А.А. в совершении административного правонарушения, предусмотренного ст.6.9 ч.1 КоАП </w:t>
      </w:r>
      <w:r>
        <w:t>РФ, полностью доказана.</w:t>
      </w:r>
    </w:p>
    <w:p w:rsidR="00A77B3E">
      <w:r>
        <w:t>Действия Киселёва А.А. суд квалифицирует по ст. 6.9 ч. 1 КоАП РФ, как потребление наркотических средств без назначения врача.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 соответ</w:t>
      </w:r>
      <w:r>
        <w:t xml:space="preserve">ствии со ст. 4.2. КоАП РФ обстоятельств, смягчающих ответственность Киселёв А.А. мировой судья не усматривает. </w:t>
      </w:r>
    </w:p>
    <w:p w:rsidR="00A77B3E">
      <w:r>
        <w:t xml:space="preserve">В соответствии со ст. 4.3. КоАП РФ обстоятельств, отягчающих ответственность Киселёв А.А. не имеется. </w:t>
      </w:r>
    </w:p>
    <w:p w:rsidR="00A77B3E">
      <w:r>
        <w:t>При назначении административного наказани</w:t>
      </w:r>
      <w:r>
        <w:t>я учитывается характер совершенного правонарушения, данные о личности виновного, отсутствие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</w:t>
      </w:r>
      <w:r>
        <w:t xml:space="preserve">ия новых правонарушений, считаю необходимым назначить Киселёв А.А. административное наказание в пределах санкции ст.6.9 ч.1 КоАП РФ.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</w:t>
      </w:r>
      <w:r>
        <w:t>огда с учетом характера деяния и личности нарушителя, который ранее неоднократно привлекался к ответственности за незаконный оборот наркотических средств, назначенное наказание в виде административного штрафа не оплатил, применение иных видов наказания, че</w:t>
      </w:r>
      <w:r>
        <w:t>м административный арест, не обеспечит реализации задач административной ответственности.</w:t>
      </w:r>
    </w:p>
    <w:p w:rsidR="00A77B3E">
      <w:r>
        <w:t>Киселёв А.А., не относится к категории лиц, установленных частью 2  статьи 3.9 КоАП РФ, в связи с чем, препятствий для назначения ему административного наказания в ви</w:t>
      </w:r>
      <w:r>
        <w:t>де административного ареста не усматривается.</w:t>
      </w:r>
    </w:p>
    <w:p w:rsidR="00A77B3E">
      <w:r>
        <w:t xml:space="preserve">Согласно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</w:t>
      </w:r>
      <w:r>
        <w:t>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</w:t>
      </w:r>
      <w:r>
        <w:t>наркомании и</w:t>
      </w:r>
      <w: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</w:t>
      </w:r>
      <w:r>
        <w:t>сти в порядке, установленном Правительством Российской Федерации.</w:t>
      </w:r>
    </w:p>
    <w:p w:rsidR="00A77B3E">
      <w:r>
        <w:t>Принимая во внимание наличие достаточных данных, свидетельствующих о факте потребления Киселёвым А.А. наркотических средств без назначения врача, суд считает необходимым, в соответствии с тр</w:t>
      </w:r>
      <w:r>
        <w:t>ебованиями ч. 2.1 ст. 4.1 КоАП РФ и в порядке, установленном Правительством РФ (Постановление Правительства РФ № 484 от 28.05.2014г.), возложить на Киселёв А.А. обязанность пройти профилактические мероприятия, в связи с потреблением им наркотических средст</w:t>
      </w:r>
      <w:r>
        <w:t>в и психотропных веществ в  ГБУЗ РК «Крымский научно-практический центр наркологии» в г. Симферополь, ул. Февральская, д. 13.</w:t>
      </w:r>
    </w:p>
    <w:p w:rsidR="00A77B3E">
      <w:r>
        <w:t xml:space="preserve">На основании вышеизложенного и руководствуясь ст.ст.10.5.1,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КИСЕЛЁВА АНАТОЛИЯ</w:t>
      </w:r>
      <w:r>
        <w:t xml:space="preserve"> АНАТОЛЬЕВИЧА признать виновным в совершении административного правонарушения, предусмотренного статьей 6.9 ч.1 КоАП РФ и назначить ему административное наказание в виде административного ареста сроком на 8 (восемь) суток.</w:t>
      </w:r>
    </w:p>
    <w:p w:rsidR="00A77B3E">
      <w:r>
        <w:t>В соответствии с ч. 1 ст. 32.8 Ко</w:t>
      </w:r>
      <w:r>
        <w:t>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Возложить на Киселёва А.А.  обязанность прохождения диагностики, профилактических мероприятий, лечения от наркомании, </w:t>
      </w:r>
      <w:r>
        <w:t>а также медицинской и (или) социальной реабилитации в течение 1 месяца со дня вступления постановления в законную силу в ГБУЗ РК «Крымский научно-практический центр наркологии» в г. Симферополь, ул. Февральская, д. 13.</w:t>
      </w:r>
    </w:p>
    <w:p w:rsidR="00A77B3E">
      <w:r>
        <w:t>Контроль за исполнением лицом обязанн</w:t>
      </w:r>
      <w:r>
        <w:t>ости 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внутренних дел.</w:t>
      </w:r>
    </w:p>
    <w:p w:rsidR="00A77B3E">
      <w:r>
        <w:t>Разъяснить Киселёву А.А., что уклонение от вышеуказанной обязанности влечет администр</w:t>
      </w:r>
      <w:r>
        <w:t>ативную ответственность по ст.6.9.1 КоАП РФ, а также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</w:t>
      </w:r>
      <w:r>
        <w:t xml:space="preserve">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</w:t>
      </w:r>
      <w:r>
        <w:t>лечащего врача.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в течении 10 суток со дня вручения или получения копии постановления, через мирового судью судебного участка № 85 Судакского судебного района (городской округ Суд</w:t>
      </w:r>
      <w:r>
        <w:t>ак) Республики Крым.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А.С.Суходолов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5"/>
    <w:rsid w:val="00A77B3E"/>
    <w:rsid w:val="00B03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