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5-85-392/2022</w:t>
      </w:r>
    </w:p>
    <w:p w:rsidR="00A77B3E">
      <w:r>
        <w:t>УИД: 91MS0085-01-2022-001144-48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 сентября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КУЗМИЩЕВА ВИКТОРА АЛЕКСАНДРОВИЧА, паспортные данные, гражданина Российской Федерации, паспортные данные 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22.08.2022 года в 11 часов 20 минут Кузмищев В.А. находясь в здании Судакского городского суда г. Судака по адресу: Республики Крым, г. Судак, ул. Ленина, д. 71 нарушил установленные в суде правила: кричал и возмущался, чем мешал нормальной работе аппарата суда и пропускному режиму, на неоднократные законные требования судебного пристава по ОУПДС фио о прекращении действий нарушающих установленные в суде правила не прореагировал и продолжал возмущаться, нарушая установленный порядок деятельности судов, тем самым Кузмищев В.А., не исполнил неоднократные законные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Кузмищев В.А. не явился, о месте и времени рассмотрения дела извещен надлежащим образом с помощью смс-извещения.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Кузмищева В.А.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Кузмищева В.А.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22.08.2022 г.  /л.д. 1-3/;</w:t>
      </w:r>
    </w:p>
    <w:p w:rsidR="00A77B3E">
      <w:r>
        <w:t>- письменными объяснениями фио и фио от 22.08.2022 г. /л.д. 6-7/;</w:t>
      </w:r>
    </w:p>
    <w:p w:rsidR="00A77B3E">
      <w:r>
        <w:t>- правилами пребывания граждан в Судакском городском суде от 17.10.2017 г. /л.д. 8/.</w:t>
      </w:r>
    </w:p>
    <w:p w:rsidR="00A77B3E">
      <w:r>
        <w:t>В соответствии со ст. 4.2. КоАП РФ обстоятельств, смягчающих административную ответственность Кузмищева В.А.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Кузмищева В.А. не имеется.</w:t>
      </w:r>
    </w:p>
    <w:p w:rsidR="00A77B3E">
      <w:r>
        <w:t>При назначении административного наказания принимается во внимание характер совершенного Кузмищевым В.А.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Кузмищеву В.А.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КУЗМИЩЕВА ВИКТОРА АЛЕКСАНДРОВИЧА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700 (семьсот)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0410760300855003922217171. </w:t>
      </w:r>
    </w:p>
    <w:p w:rsidR="00A77B3E">
      <w:r>
        <w:t xml:space="preserve">Разъяснить Кузмищеву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