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5-85-451/2021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поступившее из Межрайонной ИФНС России №4 по адрес в отношении:</w:t>
      </w:r>
    </w:p>
    <w:p w:rsidR="00A77B3E">
      <w:r>
        <w:t xml:space="preserve">фио, паспортные данные, гражданки Российской Федерации, зарегистрированной по адресу: адрес, проживающей по адресу: адрес, работает ТОК «Судак» начальником отдела питания, ранее к административной ответственности не привлекалась, </w:t>
      </w:r>
    </w:p>
    <w:p w:rsidR="00A77B3E">
      <w:r>
        <w:t xml:space="preserve">в совершении правонарушения, предусмотренного ч.1 ст.14.1 КоАП РФ, - </w:t>
      </w:r>
    </w:p>
    <w:p w:rsidR="00A77B3E"/>
    <w:p w:rsidR="00A77B3E">
      <w:r>
        <w:t>УСТАНОВИЛ:</w:t>
      </w:r>
    </w:p>
    <w:p w:rsidR="00A77B3E"/>
    <w:p w:rsidR="00A77B3E">
      <w:r>
        <w:t>дата по адресу: адрес, была проведена проверка соблюдения требований законодательства о государственной регистрации юридических лиц и индивидуальных предпринимателей, осуществляющих услуги по сдаче жилья внаем у фио В качестве индивидуального предпринимателя в налоговом органе в установленном порядке по состоянию на дата фио не зарегистрирована. дата при наличном денежном расчете, за сдачу жилья внаём племянник фио получил от клиентов сумма за проживание в двух местном номере на пять суток, при этом документ подтверждающий факт оплаты не выдавался. Номерной фонд под сдачу составляет четыре номера. Общий доход за сдачу в свободный наем жилья за дата  ориентировочно составила сумма, что свидетельствует о систематическом получении прибыли от сдачи жилья. Таким образом, все выше перечисленные факты указывают, что действия фио направлены именно на систематическое получение дохода от сдачи жилья.</w:t>
      </w:r>
    </w:p>
    <w:p w:rsidR="00A77B3E">
      <w:r>
        <w:t>дата по указанному факту в отношении фио был составлен протокол об административном правонарушении № 91082122400094100001 по ч.1 ст.14.1 КоАП РФ.</w:t>
      </w:r>
    </w:p>
    <w:p w:rsidR="00A77B3E">
      <w:r>
        <w:t>В судебном заседании фио вину признала, с протоколом согласилась, пояснила, что в летний период систематически занимается сдачей жилья за деньги отдыхающим. У нее имеется 4 номера в адрес. дата деньги за сдачу жилья по ее просьбе принял ее племянник фио, т.к. она была на работе.</w:t>
      </w:r>
    </w:p>
    <w:p w:rsidR="00A77B3E">
      <w:r>
        <w:t>Частью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РФ, что влечет наложение административного штрафа в размере от пятисот до сумма прописью.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ч.1 ст.14.1 КоАП РФ.</w:t>
      </w:r>
    </w:p>
    <w:p w:rsidR="00A77B3E">
      <w:r>
        <w:t>Таким образом, действия фио  по получению дохода от сдачи жилья внаём, образуют состав административного правонарушения, предусмотренного ч. 1 ст. 14.1 КоАП РФ. Суд учитывает, что данная деятельность была направлена на систематическое получение прибыли (п. 13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 xml:space="preserve">Совершение фио административного правонарушения предусмотренного ч. 1 ст. 14.1 КоАП РФ подтверждается следующими исследованными в судебном заседании доказательствами: </w:t>
      </w:r>
    </w:p>
    <w:p w:rsidR="00A77B3E">
      <w:r>
        <w:t>-</w:t>
        <w:tab/>
        <w:t xml:space="preserve">протоколом об административном правонарушении </w:t>
      </w:r>
    </w:p>
    <w:p w:rsidR="00A77B3E">
      <w:r>
        <w:t>91082122400094100001 от дата /л.д. 1-2/;</w:t>
      </w:r>
    </w:p>
    <w:p w:rsidR="00A77B3E">
      <w:r>
        <w:t>-</w:t>
        <w:tab/>
        <w:t>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дата /л.д. 3/;</w:t>
      </w:r>
    </w:p>
    <w:p w:rsidR="00A77B3E">
      <w:r>
        <w:t>- пояснениями от дата /л.д. 4/;</w:t>
      </w:r>
    </w:p>
    <w:p w:rsidR="00A77B3E">
      <w:r>
        <w:t>- фототаблицей /л.д. 7,8-10/;</w:t>
      </w:r>
    </w:p>
    <w:p w:rsidR="00A77B3E">
      <w:r>
        <w:t>- видеозаписью /л.д. 11/.</w:t>
      </w:r>
    </w:p>
    <w:p w:rsidR="00A77B3E">
      <w:r>
        <w:t>- пояснениями фио, данными ею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14.1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ч. 1 ст. 14.1 КоАП РФ. </w:t>
      </w:r>
    </w:p>
    <w:p w:rsidR="00A77B3E">
      <w:r>
        <w:t>Руководствуясь ч.1 ст.14.1, ст. 3.5, ст. 29.10, ст. 29.11, ст. 30.2, ст. 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Признать фио, виновной в совершении правонарушения, предусмотренного ч.1 ст. 14.1 КоАП РФ и назначить ей наказание в виде штрафа в размере сумма.</w:t>
      </w:r>
    </w:p>
    <w:p w:rsidR="00A77B3E">
      <w:r>
        <w:t xml:space="preserve"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КБК: телефон телефон, УИН: 0.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>Мировой судья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