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5-85-459/2021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      дата                                                                                        адрес   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ab/>
        <w:t>фио, паспортные данные адрес АР адрес, гражданина Российской Федерации, зарегистрированного по адресу: адрес, временно не работает, инвалидом не является, ранее привлекался к административной ответственности:</w:t>
      </w:r>
    </w:p>
    <w:p w:rsidR="00A77B3E">
      <w:r>
        <w:tab/>
        <w:t>дата – по ч. 3. ст. 12.3 КоАП РФ, назначено административное наказание в виде штрафа в размере сумма,</w:t>
      </w:r>
    </w:p>
    <w:p w:rsidR="00A77B3E">
      <w:r>
        <w:tab/>
        <w:tab/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время, по адресу: адрес, по адрес возле дома 20, фио, управлял транспортным средством марка автомобиля, государственный регистрационный знак М899ЕК82, в состоянии алкогольного опьянения, освидетельствован на месте, по адресу:  адрес, по адрес возле дома 20, с помощью прибора  «Alcotest Drager 6810», заводской номер ARCD-0463, наличие абсолютного этилового спирта в выдыхаемом воздухе составило  0,22 мг/л, установлено состояние алкогольного опьянения, чем нарушил положения п. 2.7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ab/>
        <w:t>дата по указанному факту в отношении фио составлен протокол 82 АП № 131526 об административном правонарушении по ч. 1 ст. 12.8 КоАП РФ.</w:t>
      </w:r>
    </w:p>
    <w:p w:rsidR="00A77B3E">
      <w:r>
        <w:tab/>
        <w:t>фио Р.М. в судебное заседание явился, с протоколом согласился, вину признал, пояснил, что накануне выпил 2 бутылки алкогольного пива адрес Светлое» емкостью 0,5 литра, после чего сел за руль транспортного средства и управлял им, был остановлен сотрудниками ГИБДД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131526 от дата, согласно которому фио  управлял транспортным средством в состоянии опьянения, фио с протоколом согласился /л.д.1/;</w:t>
      </w:r>
    </w:p>
    <w:p w:rsidR="00A77B3E">
      <w:r>
        <w:t>- актом 61 АА телефон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0,22 мг/л этилового спирта в выдыхаемом воздухе /л.д. 2-3/;</w:t>
      </w:r>
    </w:p>
    <w:p w:rsidR="00A77B3E">
      <w:r>
        <w:t>- протоколом 82 ОТ № 030129 от дата об отстранении фио от управления транспортным средством /л.д. 4/;</w:t>
      </w:r>
    </w:p>
    <w:p w:rsidR="00A77B3E">
      <w:r>
        <w:t>- протоколом 82 ПЗ телефон от дата о задержании транспортного средства /л.д. 5/;</w:t>
      </w:r>
    </w:p>
    <w:p w:rsidR="00A77B3E">
      <w:r>
        <w:t>- справкой на физическое лицо ФИС ГИБДД-М /л.д. 6/;</w:t>
      </w:r>
    </w:p>
    <w:p w:rsidR="00A77B3E">
      <w:r>
        <w:t>- справкой к протоколу об административном правонарушении 82АП № 131526 /л.д. 8/;</w:t>
      </w:r>
    </w:p>
    <w:p w:rsidR="00A77B3E">
      <w:r>
        <w:t>-  видеозаписью /л.д. 9/;</w:t>
      </w:r>
    </w:p>
    <w:p w:rsidR="00A77B3E">
      <w:r>
        <w:t>- пояснениями фио, данными им в судебном заседании.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ab/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ответственности, однако на путь исправления не стал и вновь совершил умышленное административное правонарушение, посягающее на безопасность дорожного движения.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счет 40102810645370000035, в Отделение адрес Банка России кор./сч. 03100643000000017500 БИК телефон, КБК 18811601123010001140, УИН 18810491213000001606.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