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5-85-460/2022</w:t>
      </w:r>
    </w:p>
    <w:p w:rsidR="00A77B3E">
      <w:r>
        <w:t>УИД: 91MS0085-01-2022-001436-45</w:t>
      </w:r>
    </w:p>
    <w:p w:rsidR="00A77B3E"/>
    <w:p w:rsidR="00A77B3E">
      <w:r>
        <w:t>ПОСТАНОВЛЕНИЕ</w:t>
      </w:r>
    </w:p>
    <w:p w:rsidR="00A77B3E">
      <w:r>
        <w:t>о назначении административного наказания</w:t>
      </w:r>
    </w:p>
    <w:p w:rsidR="00A77B3E"/>
    <w:p w:rsidR="00A77B3E">
      <w:r>
        <w:t>10 ноября 2022 года</w:t>
        <w:tab/>
        <w:t xml:space="preserve">               </w:t>
        <w:tab/>
        <w:t xml:space="preserve">     </w:t>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КОНОВАЛОВА БОРИСА ПЕТРОВИЧА, паспортные данные Кыргызстана, гражданина Российской Федерации, паспортные данные, сведений о привлечении к административной ответственности не имеется, в совершении правонарушения, предусмотренного ч. 4 ст. 12.15 КоАП РФ,</w:t>
      </w:r>
    </w:p>
    <w:p w:rsidR="00A77B3E"/>
    <w:p w:rsidR="00A77B3E">
      <w:r>
        <w:t>УСТАНОВИЛ:</w:t>
      </w:r>
    </w:p>
    <w:p w:rsidR="00A77B3E"/>
    <w:p w:rsidR="00A77B3E">
      <w:r>
        <w:t>25.09.2022 в 19 часов 25 минут, на автодороге Астрахань-Элиста-Ставрополь 452 км водитель Коновалов Б.П. управляя автомобилем Тойота Ланд Крузер 200, государственный регистрационный знак Н717ЕР777, в нарушение п.п. 8.6 Правил дорожного движения Российской Федерации, утвержденных постановлением Правительства РФ от 23.10.1993 № 1090, при выезде с пересечения проезжих частей при повороте налево допустил выезд на сторону дороги, предназначенную для встречного движения.</w:t>
      </w:r>
    </w:p>
    <w:p w:rsidR="00A77B3E">
      <w:r>
        <w:t>25.09.2022 должностным лицом – инспектором ДПС по указанному факту в отношении Коновалова Б.П. составлен протокол 26 ВК № 473293 об административном правонарушении по ч. 4 ст. 12.15 КоАП РФ.</w:t>
      </w:r>
    </w:p>
    <w:p w:rsidR="00A77B3E">
      <w:r>
        <w:t>Коновалов Б.П. в судебное заседание не явился, о месте и времени рассмотрения дела извещен надлежащим образом судебной повесткой.</w:t>
      </w:r>
    </w:p>
    <w:p w:rsidR="00A77B3E">
      <w:r>
        <w:t>В порядке ч.2 ст.25.1 КоАП РФ считаю возможным рассмотреть материал об административном правонарушении в отсутствие Коновалова Б.П.</w:t>
      </w:r>
    </w:p>
    <w:p w:rsidR="00A77B3E">
      <w:r>
        <w:t xml:space="preserve">Часть 4 статьи 12.15 Кодекса Российской Федерации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и влечёт за собой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 </w:t>
      </w:r>
    </w:p>
    <w:p w:rsidR="00A77B3E">
      <w:r>
        <w:t xml:space="preserve">В силу пункта 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w:t>
      </w:r>
    </w:p>
    <w:p w:rsidR="00A77B3E">
      <w: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соответствии с пунктом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Совершение Коноваловым Б.П. административного правонарушения, предусмотренного ст. 12.15 ч. 4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26 ВК № 473293 от 25.09.2022 /л.д. 1/;</w:t>
      </w:r>
    </w:p>
    <w:p w:rsidR="00A77B3E">
      <w:r>
        <w:t>- схемой места совершения административного правонарушения от 25.09.2022 /л.д. 2/;</w:t>
      </w:r>
    </w:p>
    <w:p w:rsidR="00A77B3E">
      <w:r>
        <w:t>- диском для лазерных систем считывания /л.д. 3/;</w:t>
      </w:r>
    </w:p>
    <w:p w:rsidR="00A77B3E">
      <w:r>
        <w:t>- справкой к протоколу об административном правонарушении 26ВК473293 /л.д. 6/;</w:t>
      </w:r>
    </w:p>
    <w:p w:rsidR="00A77B3E">
      <w:r>
        <w:t>- карточкой операций с водительским удостоверением /л.д. 7/.</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обоснованному выводу о виновности Коновалова Б.П. в совершении административного правонарушения, предусмотренного ст. 12.15 ч. 4 КоАП РФ.</w:t>
      </w:r>
    </w:p>
    <w:p w:rsidR="00A77B3E">
      <w:r>
        <w:t>Принимая во внимание вышеуказанное, мировой судья находит установленными событие и состав административного правонарушения, предусмотренного ч. 4 ст. 12.15 КоАП РФ, а именно: выезд в нарушение Правил дорожного движения на полосу, предназначенную для встречного движения.</w:t>
      </w:r>
    </w:p>
    <w:p w:rsidR="00A77B3E">
      <w:r>
        <w:t>В соответствии со ст. 4.2. КоАП РФ обстоятельств, смягчающих административную ответственность Коновалова Б.П. не имеется.</w:t>
      </w:r>
    </w:p>
    <w:p w:rsidR="00A77B3E">
      <w:r>
        <w:t xml:space="preserve">В соответствии с ч. 1 ст. 4.3. КоАП РФ обстоятельств, отягчающих ответственность Коновалова Б.П.  не имеется. </w:t>
      </w:r>
    </w:p>
    <w:p w:rsidR="00A77B3E">
      <w:r>
        <w:t xml:space="preserve">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  </w:t>
      </w:r>
    </w:p>
    <w:p w:rsidR="00A77B3E">
      <w:r>
        <w:t xml:space="preserve">Учитывая вышеизложенное, характер совершенного Коноваловым Б.П. административного правонарушения, степень его вины, отсутствие обстоятельств, смягчающие административную ответственность и отсутствие обстоятельств, отягчающих административную ответственность, исходя из обстоятельств правонарушения, считаю необходимым признать виновным в совершении административного правонарушения, предусмотренного ст. 12.15 ч.4 Кодекса Российской Федерации об административных правонарушениях, и назначить ему наказание в виде административного штрафа.  </w:t>
      </w:r>
    </w:p>
    <w:p w:rsidR="00A77B3E">
      <w:r>
        <w:t>На основании изложенного, руководствуясь ч. 4 ст. 12.15, ст.ст. 29.9, 29.10, 29.11 КоАП РФ, мировой судья, -</w:t>
      </w:r>
    </w:p>
    <w:p w:rsidR="00A77B3E"/>
    <w:p w:rsidR="00A77B3E">
      <w:r>
        <w:t>ПОСТАНОВИЛ:</w:t>
      </w:r>
    </w:p>
    <w:p w:rsidR="00A77B3E"/>
    <w:p w:rsidR="00A77B3E">
      <w:r>
        <w:t>Признать КОНОВАЛОВА БОРИСА ПЕТРОВИЧА, виновным в совершении правонарушения, предусмотренного ч. 4 ст. 12.15 КоАП РФ и назначить ему административное наказание в виде административного штрафа в размере 5000 (пяти тысяч) рублей.</w:t>
      </w:r>
    </w:p>
    <w:p w:rsidR="00A77B3E">
      <w:r>
        <w:t>Реквизиты для оплаты штрафа: получатель штрафа УФК по Республике Крым (отдел МВД России по Ипатовскому району)  КПП 260801001, ИНН 2608004891 код ОКТМО 07714000, номер счета получателя платежа 40101810300000010005,  БИК 040702001, КБК 18811601123010001140, УИН 18811601123010001140.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ab/>
      </w:r>
    </w:p>
    <w:p w:rsidR="00A77B3E">
      <w:r>
        <w:tab/>
        <w:t xml:space="preserve">Мировой судья </w:t>
        <w:tab/>
        <w:tab/>
        <w:tab/>
        <w:tab/>
        <w:tab/>
        <w:tab/>
        <w:t xml:space="preserve">      </w:t>
        <w:tab/>
        <w:t xml:space="preserve">        А.С.Суходолов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