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5-85-468/2022</w:t>
      </w:r>
    </w:p>
    <w:p w:rsidR="00A77B3E"/>
    <w:p w:rsidR="00A77B3E">
      <w:r>
        <w:t>П О С Т А Н О В Л Е Н И Е</w:t>
      </w:r>
    </w:p>
    <w:p w:rsidR="00A77B3E"/>
    <w:p w:rsidR="00A77B3E">
      <w:r>
        <w:t xml:space="preserve">27 октября 2022 года                                                                     г. Судак  </w:t>
        <w:tab/>
      </w:r>
    </w:p>
    <w:p w:rsidR="00A77B3E"/>
    <w:p w:rsidR="00A77B3E">
      <w:r>
        <w:t>Исполняющий обязанности мирового судьи судебного участка № 85 Судакского судебного района (городской округ Судак) Республики Крым мировой судья судебного участка № 86 Судакского судебного района (городской округ Судак) Республики Крым Сологуб Л.В. в открытом судебном заседании в помещении судебного участка рассмотрев дело об административном правонарушении, поступившее из ОМВД России по г.Судаку о привлечении к административной ответственности</w:t>
      </w:r>
    </w:p>
    <w:p w:rsidR="00A77B3E">
      <w:r>
        <w:tab/>
        <w:t>Анищенкова Андрея Михайловича, паспортные данные, гражданина Российской Федерации, не работающего, имеющего несовершеннолетнего ребенка, зарегистрированного и проживающего по адресу: адрес, в совершении административного правонарушения, предусмотренного ч. 1 ст. 7.27 Кодекса РФ об административных правонарушениях,</w:t>
      </w:r>
    </w:p>
    <w:p w:rsidR="00A77B3E"/>
    <w:p w:rsidR="00A77B3E">
      <w:r>
        <w:t>УСТАНОВИЛ:</w:t>
      </w:r>
    </w:p>
    <w:p w:rsidR="00A77B3E"/>
    <w:p w:rsidR="00A77B3E">
      <w:r>
        <w:t>согласно протоколу 8201№076912 от 25.10.2022 Анищенков А.М. 20 августа 2022 года в 22 часов 20 минут находясь по адресу: Республика Крым г. Судак, Гагарина, д. 1 в магазине «МестоS» имея умысел на тайное хищение чужого имущества и убедившись, что за его действиями ни кто не наблюдает, тайно, умышлено, из корыстных побуждений имея свободный доступ похитил с витрины бутылку водки Мedoff объемом 0,5 литра, после чего вышел из магазина, чем причинил ООО «Ритейл Юг» материальный ущерб в сумме 282 руб. 55 коп., за что предусмотрена административная ответственность по ч.1 ст.7.27 КоАП РФ.</w:t>
      </w:r>
    </w:p>
    <w:p w:rsidR="00A77B3E">
      <w:r>
        <w:t>В судебном заседании Анищенков А.М. вину в совершении административного правонарушения признал, в содеянном раскаялся. Пояснил, что кражу совершил, так как не было денег заплатить.</w:t>
      </w:r>
    </w:p>
    <w:p w:rsidR="00A77B3E">
      <w:r>
        <w:t>Представитель потерпевшего, директор магазина «МистоS» Мустафаева К.А. в судебное заседание не явилась, предоставила ходатайство о рассмотрении дела в ее отсутствие (л.д.6).</w:t>
      </w:r>
    </w:p>
    <w:p w:rsidR="00A77B3E">
      <w:r>
        <w:t>Выслушав пояснения Анищенкова А.М. исследовав материалы дела, суд приходит к следующим выводам.</w:t>
      </w:r>
    </w:p>
    <w:p w:rsidR="00A77B3E">
      <w:r>
        <w:t>Частью 1 статьи 7.27 КоАП РФ предусмотрена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A77B3E">
      <w:r>
        <w:t>Вина Анищенкова А.М. в совершении мелкого хищения чужого имущества подтверждается совокупностью имеющихся в деле доказательств.</w:t>
      </w:r>
    </w:p>
    <w:p w:rsidR="00A77B3E">
      <w:r>
        <w:t>Так, в протоколе об административном правонарушении 8201№076912 от 25.10.2022 изложены время, место и обстоятельства совершения административного правонарушения (л.д.1).</w:t>
      </w:r>
    </w:p>
    <w:p w:rsidR="00A77B3E">
      <w:r>
        <w:t>Из письменных пояснений Анищенкова А.М. следует, что он признает факт хищения продуктов питания из магазина «МестоS» 25.10.2022 (л.д. 2).</w:t>
      </w:r>
    </w:p>
    <w:p w:rsidR="00A77B3E">
      <w:r>
        <w:t xml:space="preserve">Рапортом дознавателя ОД ОМВД России по г. Судак Волынкиной А.С. от 17.10.2022 подтверждается факт получения сообщения о совершении хищения из магазина «МестоS», при обстоятельствах, изложенных в протоколе (л.д. 9). </w:t>
      </w:r>
    </w:p>
    <w:p w:rsidR="00A77B3E">
      <w:r>
        <w:t>Копиями из материалов уголовного дела, из которых подтверждается факт совершении хищения из магазина «МестоS», при обстоятельствах, изложенных в протоколе (л.д. 10-21).</w:t>
      </w:r>
    </w:p>
    <w:p w:rsidR="00A77B3E">
      <w:r>
        <w:t>Из справки о стоимости товаров следует, что стоимость алкогольной продукции составляет: водка «Медофф классик» объемом 0,5 л крепостью 40% в количестве 1 бутылки по цене 282,55 рублей. (л.д.6-7).</w:t>
      </w:r>
    </w:p>
    <w:p w:rsidR="00A77B3E">
      <w:r>
        <w:t>Собранные по данному делу доказательства судом оценены в соответствии с требованиями статьи 26.11 Кодекса Российской Федерации об административных правонарушениях, признаются относимыми, допустимыми, достоверными и достаточными.</w:t>
      </w:r>
    </w:p>
    <w:p w:rsidR="00A77B3E">
      <w:r>
        <w:t>При рассмотрении данного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совершенного административного правонарушения.</w:t>
      </w:r>
    </w:p>
    <w:p w:rsidR="00A77B3E">
      <w:r>
        <w:t>Неустранимых сомнений, которые бы в силу ст.1.5 КоАП РФ могли быть истолкованы в пользу лица, привлекаемого к административной ответственности, судом не установлено.</w:t>
      </w:r>
    </w:p>
    <w:p w:rsidR="00A77B3E">
      <w:r>
        <w:t xml:space="preserve">Оценивая собранные по делу доказательства, суд считает, что вина Анищенкова А.М. доказана, его действия следует  квалифицировать по ч.1 ст.7.27 КоАП РФ -  мелкое хищение чужого имущества стоимостью более одной тысячи рублей, но не более двух тысяч пятисот рублей путем кражи,  при отсутствии признаков преступлений, предусмотренных частями второй, третьей и четвертой статьи 158, статьей 158.1, частями второй, третьей ичетвертой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w:t>
      </w:r>
    </w:p>
    <w:p w:rsidR="00A77B3E">
      <w:r>
        <w:t>Санкцией ч.1 ст.7.27 КоАП РФ предусмотрено наказание в виде наложения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В соответствии с ч.1 ст.4.2 КоАП РФ обстоятельством, смягчающим административную ответственность Анищенкова А.М. является его раскаяние. Обстоятельств, предусмотренных ст.4.3 КоАП РФ, отягчающих ответственность Анищенкова А.М. не установлено. </w:t>
      </w:r>
    </w:p>
    <w:p w:rsidR="00A77B3E">
      <w:r>
        <w:t>Обстоятельств, препятствующих назначению наказания в виде ареста, предусмотренных статьей п.2 ст.3.9 КоАП РФ, не имеется.</w:t>
      </w:r>
    </w:p>
    <w:p w:rsidR="00A77B3E">
      <w:r>
        <w:t xml:space="preserve">При назначении наказания суд принимает во внимание данные о личности Анищенкова А.М. который официально не трудоустроен, возможности оплатить штраф не имеет, учитывая обстоятельства и высокую степень общественной опасности совершенного правонарушения, отсутствие обстоятельств, предусмотренных ст.4.3 КоАП РФ отягчающих административную ответственность, и при наличии смягчающих административную ответственность обстоятельств, а также отсутствие обстоятельств, по которым к Анищенкову А.М. нельзя применить административный арест, полагаю необходимым назначить ему наказание в виде ареста на минимальный срок, предусмотренный санкцией указанной статьи. </w:t>
      </w:r>
    </w:p>
    <w:p w:rsidR="00A77B3E">
      <w:r>
        <w:t>Из протокола 8210 №007157 от 25.10.2022 об административном задержании усматривается, что Анищенков А.М.  задержан 25.10.2022 в 17 час.10 мин, задержан в связи с совершением административного правонарушения по ч.1 ст.7.27 КоАП РФ.</w:t>
      </w:r>
    </w:p>
    <w:p w:rsidR="00A77B3E">
      <w:r>
        <w:t xml:space="preserve">На основании изложенного и руководствуясь ст. ст. 3.5, 3.8,3.9, 4.1, 27.7 ч.1, 29.9, 29.10 Кодекса РФ об административных правонарушениях, </w:t>
      </w:r>
    </w:p>
    <w:p w:rsidR="00A77B3E"/>
    <w:p w:rsidR="00A77B3E">
      <w:r>
        <w:t>П О С Т А Н О В И Л :</w:t>
      </w:r>
    </w:p>
    <w:p w:rsidR="00A77B3E"/>
    <w:p w:rsidR="00A77B3E">
      <w:r>
        <w:t>Анищенкова Андрея Михайловича признать виновным в совершении административного правонарушения, предусмотренного ч.1 ст.7.27 КоАП РФ и назначить ему административное наказание в виде административного ареста сроком на 6 (шесть) суток.</w:t>
      </w:r>
    </w:p>
    <w:p w:rsidR="00A77B3E">
      <w:r>
        <w:t>Срок исполнения наказания исчислять с 16 час.20 мин. 27 октября 2022 года, включить в срок отбытия Анищенковым А.М. наказания время его административного задержания с 25 октября 2022 года с 17 час. 10 мин. по 16 час.20 мин. 27 октября 2022 года.</w:t>
      </w:r>
    </w:p>
    <w:p w:rsidR="00A77B3E">
      <w:r>
        <w:t>Наказания подлежит немедленному исполнению ОМВД России по г.Судаку.</w:t>
      </w:r>
    </w:p>
    <w:p w:rsidR="00A77B3E">
      <w:r>
        <w:t>Постановление может быть обжаловано в Судакский городской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r>
        <w:t>Мировой судья                                                                          Сологуб Л.В.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