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1</w:t>
      </w:r>
    </w:p>
    <w:p w:rsidR="00A77B3E"/>
    <w:p w:rsidR="00A77B3E">
      <w:r>
        <w:t>Дело № 5-85-496/2022</w:t>
      </w:r>
    </w:p>
    <w:p w:rsidR="00A77B3E">
      <w:r>
        <w:t>УИД: 91MS0085-01-2022-001543-15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08 декабря 2022 года                                                                      </w:t>
        <w:tab/>
        <w:t xml:space="preserve">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общества с ограниченной ответственностью «Алиса» ОГРН 1219100001878, ИНН9108125611, КПП 910801001, 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>02.09.2022 в 19 часов 58 минут в помещении бара «Штопор» по адресу: г. Судак, ул. Набережная, д. 35 (литера А, пом. 2,4 литера а1 помещение 15) являющегося объектом общественного питания, реализация алкогольной продукции в котором осуществляется на основании лицензии на право розничной продажи алкогольной продукции при оказании услуг общественного питания № 91РПО0002320 от 11.06.2021, выданной Министерством промышленной политики Республики Крым ООО «Алиса» (ОГРН 1219100001878, ИНН9108125611, КПП 910801001) допустило розничную продажу алкогольной продукции, а именно одной бутылки вина ординарного сухого красного с защищенным географическим указанием «Крым» с объемной долей этилового спирта 13% от объема готовой продукции, объемом 0,75 литра, федеральная специальная марка Российской Федерации № 30422054502 по цене 480 рублей за одну бутылку, не вскрыв потребительскую тару, чем допустило нарушение особых требований и правил розничной продажи алкогольной и спиртосодержащей продукции, установленных ч. 4 ст.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совершило административное правонарушение, предусмотренное ч. 3 ст. 14.16 КоАП РФ.</w:t>
      </w:r>
    </w:p>
    <w:p w:rsidR="00A77B3E">
      <w:r>
        <w:t>28.10.2022 г. по указанному факту в отношении ООО «Алиса» составлен протокол 82 02 №000373/1836 об административном правонарушении по ч. 3 ст. 14.16 КоАП РФ.</w:t>
      </w:r>
    </w:p>
    <w:p w:rsidR="00A77B3E">
      <w:r>
        <w:t>В судебное заседание представитель ООО «Алиса» не явился, извещен надлежащим образом, предоставил заявление с просьбой рассмотреть дело в его отсутствие, вину признает, суду доверяет, отводов не имеет.</w:t>
      </w:r>
    </w:p>
    <w:p w:rsidR="00A77B3E">
      <w:r>
        <w:t xml:space="preserve">Суд, исследовав материалы дела, приходит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ООО «Алиса»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ч. 3 ст. 14.16 КоАП РФ и вина ООО «Алиса» в его совершении подтверждается доказательствами, исследованными в судебном заседании:</w:t>
      </w:r>
    </w:p>
    <w:p w:rsidR="00A77B3E">
      <w:r>
        <w:t>- протоколом 82 02 №000373/1836 от 28.10.2022г. об административном правонарушении /л.д. 1/;</w:t>
      </w:r>
    </w:p>
    <w:p w:rsidR="00A77B3E">
      <w:r>
        <w:t>- рапортом старшего инспектора ГИАЗ ОМВД России по г. Судаку /л.д. 4/;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02.09.2022 /л.д. 5/;</w:t>
      </w:r>
    </w:p>
    <w:p w:rsidR="00A77B3E">
      <w:r>
        <w:t>- копией договора аренды от 19.02.2021 /л.д. 10, 12/;</w:t>
      </w:r>
    </w:p>
    <w:p w:rsidR="00A77B3E">
      <w:r>
        <w:t>- копией листа записи ЕГРЮЛ /л.д. 13/;</w:t>
      </w:r>
    </w:p>
    <w:p w:rsidR="00A77B3E">
      <w:r>
        <w:t>- выпиской из ЕГРЮЛ /л.д. 14/;</w:t>
      </w:r>
    </w:p>
    <w:p w:rsidR="00A77B3E">
      <w:r>
        <w:t>- копией приказа от 15.02.2021 № 1 о вступлении в должность генерального директора /л.д. 16, 37/;</w:t>
      </w:r>
    </w:p>
    <w:p w:rsidR="00A77B3E">
      <w:r>
        <w:t>- копией уведомления о постановке на учет Российской организации в налоговом органе /л.д. 17, 35/;</w:t>
      </w:r>
    </w:p>
    <w:p w:rsidR="00A77B3E">
      <w:r>
        <w:t>- объяснениями Лантух Д.В. от 02.09.2022 /л.д. 16/;</w:t>
      </w:r>
    </w:p>
    <w:p w:rsidR="00A77B3E">
      <w:r>
        <w:t>- объяснениями Зиядиновой Л.И. от 02.09.2022 /л.д. 20/;</w:t>
      </w:r>
    </w:p>
    <w:p w:rsidR="00A77B3E">
      <w:r>
        <w:t>- протоколом изъятия вещей и документов от 02.09.2022 у Зиядиновой Л.И., с таблицей изображений /л.д. 21/;</w:t>
      </w:r>
    </w:p>
    <w:p w:rsidR="00A77B3E">
      <w:r>
        <w:t>- копией договора № 3 аренды нежилого помещения от 19.02.2021, акта приема-передачи /л.д. 29/;</w:t>
      </w:r>
    </w:p>
    <w:p w:rsidR="00A77B3E">
      <w:r>
        <w:t>- копией свидетельства о постановке на учет Российской организации в налоговом органе по месту ее нахождения /л.д. 36/;</w:t>
      </w:r>
    </w:p>
    <w:p w:rsidR="00A77B3E">
      <w:r>
        <w:t>- копией лицензии /л.д. 38/;</w:t>
      </w:r>
    </w:p>
    <w:p w:rsidR="00A77B3E">
      <w:r>
        <w:t xml:space="preserve">- копией выписки из государственного сводного реестра выданных, приостановленных и аннулированных лицензий /л.д. 39/.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индивидуального предпринимателя ООО «Алиса» в совершении административного правонарушения, предусмотренного ч. 3 ст. 14.16 КоАП РФ.</w:t>
      </w:r>
    </w:p>
    <w:p w:rsidR="00A77B3E">
      <w:r>
        <w:t>В соответствии со ст. 4.2. КоАП РФ обстоятельств, смягчающих административную ответственность ООО «Алиса» не имеется.</w:t>
      </w:r>
    </w:p>
    <w:p w:rsidR="00A77B3E">
      <w:r>
        <w:t>В соответствии со ст. 4.3. КоАП РФ обстоятельств, отягчающих административную ответственность ООО «Алиса»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ООО «Алиса»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3 ст. 14.16, ст.ст.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Общество с ограниченной ответственностью «Алиса» ОГРН 1219100001878, ИНН9108125611, КПП 910801001 признать виновным в совершении правонарушения, предусмотренного ч. 3 ст. 14.16 Кодекса Российской Федерации об административных правонарушениях и назначить ему административное наказание в виде предупреждения без конфискации алкогольной и спиртосодержащей продукции.</w:t>
      </w:r>
    </w:p>
    <w:p w:rsidR="00A77B3E">
      <w:r>
        <w:t>Постановление может быть обжаловано в Судакский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ab/>
        <w:t>Мировой судья          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