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5-85-510/2021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    адрес   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ab/>
        <w:t>фио, паспортные данные Кыргызстан, гражданина адрес, зарегистрированного по адресу: адрес, русским языком владеет, работает в наименование организации оператором бульдозера, инвалидом не является, ранее не привлекался к административной ответственности,</w:t>
      </w:r>
    </w:p>
    <w:p w:rsidR="00A77B3E">
      <w:r>
        <w:tab/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дата в время, по адресу: адрес, возле дома 1, фио, управлял транспортным средством – бульдозером марки New Holland D255, государственный регистрационный знак 2846ХЕ23, в состоянии опьянения, освидетельствован дата в время на месте, по адресу: адрес, возле дома 1, с помощью прибора  «Alcotest Drager 6810», заводской номер ARCD-0463, где по показаниям прибора обнаружено наличие абсолютного этилового спирта в выдыхаемом воздухе 0,78 мг/л, установлено состояние алкогольного опьянения, чем нарушил положения п. 2.7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ab/>
        <w:t>дата по указанному факту в отношении фио составлен протокол 82 АП № 131530 об административном правонарушении по ч. 1 ст. 12.8 КоАП РФ.</w:t>
      </w:r>
    </w:p>
    <w:p w:rsidR="00A77B3E">
      <w:r>
        <w:tab/>
        <w:t>фио в судебное заседание не явился, о дате, времени и месте рассмотрения дела извещен надлежащим образом. Суду пояснений, ходатайств,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ab/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1 ст. 12.8 КоАП РФ, и подтвержденной его вины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098992 от дата, согласно которому фио управлял транспортным средством в состоянии опьянения /л.д. 1/;</w:t>
      </w:r>
    </w:p>
    <w:p w:rsidR="00A77B3E">
      <w:r>
        <w:t>- протоколом 82 ОТ № 030149 от дата об отстранении фио от управления транспортным средством /л.д. 2/;</w:t>
      </w:r>
    </w:p>
    <w:p w:rsidR="00A77B3E">
      <w:r>
        <w:t>- актом 61 АА телефон освидетельствования на состояние алкогольного опьянения от дата, в соответствии с которым у фио  установлено состояние алкогольного опьянения, показания прибора составили 0,78 мг/л /л.д.3-4/;</w:t>
      </w:r>
    </w:p>
    <w:p w:rsidR="00A77B3E">
      <w:r>
        <w:t>- копией определения 77 ОВ телефон от дата о возбуждении дела об административном правонарушении и проведении  административного расследования /л.д. 10/;</w:t>
      </w:r>
    </w:p>
    <w:p w:rsidR="00A77B3E">
      <w:r>
        <w:t>- справкой на физическое лицо ФИС ГИБДД-М /л.д. 12,13/;</w:t>
      </w:r>
    </w:p>
    <w:p w:rsidR="00A77B3E">
      <w:r>
        <w:t>- справкой к протоколу об административном правонарушении 82АП № 098992 /л.д. 14/;</w:t>
      </w:r>
    </w:p>
    <w:p w:rsidR="00A77B3E">
      <w:r>
        <w:t>-  видеозаписью /л.д. 15/.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ab/>
        <w:t xml:space="preserve">В соответствии с ч. 1 ст. 4.3. КоАП РФ обстоятельств, отягчающих ответственность фио не имеется. 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смягчающего административную ответственность обстоятельства, отсутствие отягчающего административную ответственность обстоятельства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фио,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адрес (ОМВД России по адрес) КПП телефон, ИНН телефон код ОКТМО телефон, расчетный счет 40102810645370000035, в Отделение адрес Банка России, кор./сч. 03100643000000017500, БИК телефон, КБК 18811601123010001140, УИН 18811601123010001140.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