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5-85-536/2022</w:t>
      </w:r>
    </w:p>
    <w:p w:rsidR="00A77B3E">
      <w:r>
        <w:t>УИД:91MS0085-01-2022-001827-36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21 декабря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Анищенкова Андрея Михайловича, паспортные данные, гражданина России, паспортные данные, проживает по адресу: адрес, инвалид 3-й группы, не работает, ранее привлекался к административной ответственности: </w:t>
      </w:r>
    </w:p>
    <w:p w:rsidR="00A77B3E">
      <w:r>
        <w:t>-  29.09.2022 по ст. 19.24 ч. 2 КоАП РФ к административному штрафу в размере 500 руб., штраф не уплачен;</w:t>
      </w:r>
    </w:p>
    <w:p w:rsidR="00A77B3E">
      <w:r>
        <w:t>- 27.09.2022 по ст. 19.24 ч. 1 КоАП РФ к административному штрафу в размере 1500 руб., штраф не уплачен;</w:t>
      </w:r>
    </w:p>
    <w:p w:rsidR="00A77B3E">
      <w:r>
        <w:t>- 21.09.2022 по ст. 19.24 ч. 1 КоАП РФ к административному аресту 7 (семь) суток,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18 ноября 2022 года в 23 часа 40 минут по адресу: Республика Крым, г. Судак, ул. Яблоневая, д. 11 Анищенков А.М.,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Анищенков А.М., является лицом, в отношении которого решением Судакского городского суда Республики Крым от 29.08.2022 года установлен административный надзор, а также установлены ограничения в виде обязательной явки в ОМВД два раза в месяц, запрета на пребывание вне жилого помещения с 22 часов 00 минут до 06 часов 00 минут. О необходимости исполнения надлежащим образом обязанностей Анищенков А.М. был уведомлен в установленном порядке. С графиком прибытия поднадзорного лица Анищенков А.М. также ознакомлен, однако, 18 ноября 2022 года в период времени с 23 часов 20 минут по 23 часов 40 минут Анищенков А.М. отсутствовал по месту своего проживания по адресу: Республика Крым, г. Судак, ул. Яблоневая, д. 11.</w:t>
      </w:r>
    </w:p>
    <w:p w:rsidR="00A77B3E">
      <w:r>
        <w:t>Учитывая, что ранее, 19.09.2022 года в период времени с 01 часов 05 минут по 01 часа 10 минут Анищенков А.М. отсутствовал по месту проживания: адрес, за что 17.10.2022 года по постановлению мирового судьи судебного участка №85 Судакского судебного района Анищенков А.М. был привлечён административной ответственности по ч.1 ст. 19.24 КоАП России, настоящее правонарушение является совершенным повторно.</w:t>
      </w:r>
    </w:p>
    <w:p w:rsidR="00A77B3E">
      <w:r>
        <w:t xml:space="preserve">25 ноября 2022 года по указанному факту в отношении Анищенкова А.М. составлен протокол об административном правонарушении 8201№076926/1698 по ч. 3 ст. 19.24 КоАП РФ. </w:t>
      </w:r>
    </w:p>
    <w:p w:rsidR="00A77B3E">
      <w:r>
        <w:t xml:space="preserve">В судебном заседании Анищенков А.М. свою вину в совершении административного правонарушения, предусмотренного ч. 3 ст. 19.24 КоАП РФ признал. </w:t>
      </w:r>
    </w:p>
    <w:p w:rsidR="00A77B3E">
      <w:r>
        <w:t>Выслушав пояснения Анищенкова А.М., исследовав материалы дела, суд приходит к следующим выводам.</w:t>
      </w:r>
    </w:p>
    <w:p w:rsidR="00A77B3E">
      <w:r>
        <w:t xml:space="preserve">Вина Анищенкова А.М.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25 ноября 2022 года  8201№076926/1698, в котором указаны обстоятельства совершения Анищенковым А.М. административного правонарушения, предусмотренного ч. 3 ст. 19.24 КоАП РФ /л.д. 2/;</w:t>
      </w:r>
    </w:p>
    <w:p w:rsidR="00A77B3E">
      <w:r>
        <w:t>- объяснением Анищенкова А.М. от 25 ноября 2022 года   /л.д. 3/;</w:t>
      </w:r>
    </w:p>
    <w:p w:rsidR="00A77B3E">
      <w:r>
        <w:t>- копией решения Судакского городского суда №2а-802/2022 от 29 августа 2022 года в отношении Анищенкова А.М. согласно которому установлен административный надзор сроком на 1 (один) год с наложением следующих ограничений: обязательной явки 2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мероприятиях; запрет на выезд за пределы субъекта Российской Федерации по избранному месту жительства, пребывания или фактического нахождения, а именно Республики Крым и города федерального значения Севастополя /л.д.4-6/;</w:t>
      </w:r>
    </w:p>
    <w:p w:rsidR="00A77B3E">
      <w:r>
        <w:t>- постановлением и.о. мирового судьи судебного участка №85 Судакского судебного района (городской округ Судак) Республики Крым №5-85-458/2022 от 17.10.2022, согласно которому Анищенков А.М. признан виновным в совершении административного правонарушения по ч. 1 ст. 19.24 КоАП РФ и назначено административное наказание в виде административного ареста сроком на 7 (семь) суток /л.д. 7-8/;</w:t>
      </w:r>
    </w:p>
    <w:p w:rsidR="00A77B3E">
      <w:r>
        <w:t>- планом-заданием о проверке Анищенкова А.М. /л.д. 9/;</w:t>
      </w:r>
    </w:p>
    <w:p w:rsidR="00A77B3E">
      <w:r>
        <w:t>- рапортом старшего о/у ОУР ОМВД России по г. Судаку Федорова И.С., согласно которому Анищенков А.М.  18 ноября 2022 года с 23 ч. 20 мин. по 23 ч. 40 мин. отсутствовал по месту жительства /л.д. 10/;</w:t>
      </w:r>
    </w:p>
    <w:p w:rsidR="00A77B3E">
      <w:r>
        <w:t>- объяснениями Баранова С.В. от 25.11.2022, согласно которым Анищенков А.М. проживает совместно с ним, 18 ноября 2022 года с 23 ч. 20 мин. по 23 ч. 40 мин.  Анищенков А.М. отсутствовал по месту своего жительства /л.д. 11/;</w:t>
      </w:r>
    </w:p>
    <w:p w:rsidR="00A77B3E">
      <w:r>
        <w:t>- справкой на физическое лицо, согласно которой Анищенков А.М. ранее неоднократно привлекался к административной ответственности /л.д. 15-18/;</w:t>
      </w:r>
    </w:p>
    <w:p w:rsidR="00A77B3E">
      <w:r>
        <w:t xml:space="preserve">- объяснениями Анищенкова А.М.,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Анищенков А.М. привлекался к административной ответственности постановлением и.о. мирового судьи судебного участка № 85 Судакского судебного района 17.10.2022 /л.д. 7-8/.</w:t>
      </w:r>
    </w:p>
    <w:p w:rsidR="00A77B3E">
      <w:r>
        <w:t>Таким образом, судом установлено, что в силу ст. 4.6 КоАП РФ Анищенков А.М.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Анищенкова А.М.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Анищенкова А.М.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Анищенкова А.М.,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является инвалидом 3 группы, и полагает возможным назначить административное наказание, предусмотренное санкцией ч. 3 ст. 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Анищенкову А.М. наказания в виде обязательных работ не имеется.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Признать Анищенкова Андрея Михайловича виновным в совершении административного правонарушения, предусмотренного ч. 3 ст. 19.24 КоАП РФ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