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5-85-539/2022</w:t>
      </w:r>
    </w:p>
    <w:p w:rsidR="00A77B3E">
      <w:r>
        <w:t>УИД:91MS0085-01-2022-001830-27</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г. Судак   </w:t>
        <w:tab/>
        <w:tab/>
        <w:tab/>
        <w:tab/>
        <w:t xml:space="preserve">                                 27 декабря 2022 года</w:t>
      </w:r>
    </w:p>
    <w:p w:rsidR="00A77B3E"/>
    <w:p w:rsidR="00A77B3E">
      <w:r>
        <w:t xml:space="preserve">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в помещении судебного участка № 85 Судакского судебного района (городской округ Судак) Республики Крым дело об административном правонарушении, предусмотренном ч. 1 ст. 20.25  Кодекса РФ об административных правонарушениях в отношении </w:t>
      </w:r>
    </w:p>
    <w:p w:rsidR="00A77B3E">
      <w:r>
        <w:t>МУСАЕВА ИЗЗЕТА ЯШАРОВИЧА, паспортные данные, гражданина России, паспортные данные, не работает, неофициально подрабатывает выполнением строительных работ по частному найму, инвалидом не является, женат на Музафоровой Н.Н., имеет несовершеннолетних детей Мусаева М.И. паспортные данные, Мусаева З.И., паспортные данные, Мусаев Я.И., паспортные данные,</w:t>
      </w:r>
    </w:p>
    <w:p w:rsidR="00A77B3E">
      <w:r>
        <w:t xml:space="preserve">в совершении административного правонарушения, предусмотренного ч. 1 ст. 20.25  Кодекса РФ об административных правонарушениях, - </w:t>
      </w:r>
    </w:p>
    <w:p w:rsidR="00A77B3E"/>
    <w:p w:rsidR="00A77B3E">
      <w:r>
        <w:t>УСТАНОВИЛ:</w:t>
      </w:r>
    </w:p>
    <w:p w:rsidR="00A77B3E"/>
    <w:p w:rsidR="00A77B3E">
      <w:r>
        <w:t xml:space="preserve">21.12.2022 года Мусаев И.Я., находясь по адресу: Республика Крым, г. Судак, ул. Юсуфов Эмирхан, д. 20, совершил неуплату административного штрафа в срок, предусмотренный КоАП РФ, при следующих обстоятельствах.                   </w:t>
      </w:r>
    </w:p>
    <w:p w:rsidR="00A77B3E">
      <w:r>
        <w:t>Мусаев И.Я. постановлением от 05.10.2022 признан виновным в  совершении административного правонарушения, предусмотренного ст.12.15 ч. 4 КоАП РФ и ему назначено наказание в виде административного штрафа в размере 5000,00 руб. Постановление вступило в законную силу 16.10.2022, однако, в 60-дневный срок, Мусаев И.Я. административный штраф не уплатил. Срок добровольной оплаты штрафа истек 20.12.2022 года.</w:t>
      </w:r>
    </w:p>
    <w:p w:rsidR="00A77B3E">
      <w:r>
        <w:t>Таким образом, Мусаев И.Я., совершил административное правонарушение предусмотренное ч. 1 ст. 20.25 Кодекса Российской Федерации об Административных правонарушениях — неуплата административного штрафа в срок, предусмотренный Кодексом РФ об административных правонарушениях.</w:t>
      </w:r>
    </w:p>
    <w:p w:rsidR="00A77B3E">
      <w:r>
        <w:t xml:space="preserve">21.12.2022 по указанному факту в отношении Мусаева И.Я. составлен протокол об административном правонарушении по ч. 1 ст. 20.25 КоАП РФ. </w:t>
      </w:r>
    </w:p>
    <w:p w:rsidR="00A77B3E">
      <w:r>
        <w:t>В судебном заседании Мусаев И.Я. с протоколом об административном правонарушении не согласился, вину не признал и пояснил, что оплатил административный штраф, в подтверждение предоставил копию платежного поручения № 130891 от 19.12.2022 согласно которой оплачен задолженность по исполнительному производству ИП № 61354/22/82022-ИП от 02.12.2022.</w:t>
      </w:r>
    </w:p>
    <w:p w:rsidR="00A77B3E">
      <w:r>
        <w:t xml:space="preserve">Допрошенная в качестве свидетеля заместитель начальника отделения – заместитель старшего судебного пристава ОСП по г. Судаку Мухтеримова Д.С. пояснила, что предоставленная Мусаевым И.Я. копия платежного поручения № 130891 от 19.12.2022 подтверждает оплату другого штрафа, а именно, на основании постановления №18810391223000000425 от 24.02.2022, копию которого просит приобщить к материалам дела. Штраф, назначенный постановлением №18810391223000004722 от 05.10.2022 не оплачен. </w:t>
      </w:r>
    </w:p>
    <w:p w:rsidR="00A77B3E">
      <w:r>
        <w:t xml:space="preserve">Выслушав Мусаева И.Я., свидетеля Мухтеримову Д.С., исследовав материалы дела, суд приходит к следующим выводам. Совершение Мусаевым И.Я. административного правонарушения, предусмотренного ч. 1 ст. 20.25 КоАП РФ подтверждается исследованными материалами дела: </w:t>
      </w:r>
    </w:p>
    <w:p w:rsidR="00A77B3E">
      <w:r>
        <w:t>- протоколом от 21.12.2022 года об административном правонарушении /л.д. 1/;</w:t>
      </w:r>
    </w:p>
    <w:p w:rsidR="00A77B3E">
      <w:r>
        <w:t>- копией постановления по делу об административном правонарушении от 05.10.2022 /л.д. 2/;</w:t>
      </w:r>
    </w:p>
    <w:p w:rsidR="00A77B3E">
      <w:r>
        <w:t>- справкой /л.д. 5/;</w:t>
      </w:r>
    </w:p>
    <w:p w:rsidR="00A77B3E">
      <w:r>
        <w:t>- сведениями о привлечении Мусаева И.Я. к административной ответственности /л.д. 6/;</w:t>
      </w:r>
    </w:p>
    <w:p w:rsidR="00A77B3E">
      <w:r>
        <w:t>- копией платежного поручения № 130891 от 19.12.2022;</w:t>
      </w:r>
    </w:p>
    <w:p w:rsidR="00A77B3E">
      <w:r>
        <w:t>- копией постановления №18810391223000000425 от 24.02.2022;</w:t>
      </w:r>
    </w:p>
    <w:p w:rsidR="00A77B3E">
      <w:r>
        <w:t>- показаниями свидетеля Мухтеримовой Д.С.;</w:t>
      </w:r>
    </w:p>
    <w:p w:rsidR="00A77B3E">
      <w:r>
        <w:t>- объяснениями данными Мусаева И.Я. в судебном заседании.</w:t>
      </w:r>
    </w:p>
    <w:p w:rsidR="00A77B3E">
      <w:r>
        <w:t>Суд расценивает пояснения Мусаева И.Я. как не соответствующие действительности и как попытку ввести суд в заблуждение с целью избежать наказания за совершенное административное правонарушение, поскольку в судебном заседании установлено, что штраф, назначенный в соответствии с постановлением от 05.10.2022 Мусаевым И.Я. не оплачен. Заявление Мусаева И.Я. о том, что штраф якобы оплачен опровергается показаниями свидетеля Мухтеримовой Д.С. и исследованными в судебном заседании документами (копией постановления №18810391223000000425 от 24.02.2022, копией платежного поручения).</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Мусаева И.Я. в совершении административного правонарушения, предусмотренного ч. 1 ст. 20.25 КоАП РФ.</w:t>
      </w:r>
    </w:p>
    <w:p w:rsidR="00A77B3E">
      <w:r>
        <w:t xml:space="preserve">В силу положения ч. 2 ст. 4.1 КоАП РФ при назначении административного наказания физическому лицу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В соответствии со ст. 4.2. КоАП РФ обстоятельств, смягчающих административную ответственность Мусаева И.Я. не имеется.</w:t>
      </w:r>
    </w:p>
    <w:p w:rsidR="00A77B3E">
      <w:r>
        <w:t>В соответствии со ст. 4.3. КоАП РФ обстоятельств, отягчающих ответственность Мусаева И.Я. не имеется.</w:t>
      </w:r>
    </w:p>
    <w:p w:rsidR="00A77B3E">
      <w:r>
        <w:t xml:space="preserve">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отсутствие обстоятельств, отягчающих административную ответственность и отсутствие обстоятельств, смягчающих административную ответственность, данные о личности правонарушителя, и полагает возможным назначить административное наказание, предусмотренное санкцией ч. 1 ст. 20.25 КоАП РФ. </w:t>
      </w:r>
    </w:p>
    <w:p w:rsidR="00A77B3E">
      <w:r>
        <w:t>В связи с тем, что Мусаев И.Я. не имеет постоянного места работы, назначение административного штрафа суд считает нецелесообразным, поскольку это негативно отразится на материальном положении его семьи.</w:t>
      </w:r>
    </w:p>
    <w:p w:rsidR="00A77B3E">
      <w:r>
        <w:t>Также суд полагает нецелесообразным назначение административного наказания в виде обязательных работ, поскольку это негативно отразится на жизни его семьи и возможности работать по найму.</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применение иных видов наказания, чем административный арест, не обеспечит реализации задач административной ответственности.</w:t>
      </w:r>
    </w:p>
    <w:p w:rsidR="00A77B3E">
      <w:r>
        <w:t>Мусаев И.Я.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Мировой судья считает, что данный вид наказания будет соответствовать принципу справедливости, исправлению и предупреждению совершения новых правонарушений.</w:t>
      </w:r>
    </w:p>
    <w:p w:rsidR="00A77B3E">
      <w:r>
        <w:t>На основании ч. 1 ст. 20.25 КоАП РФ, руководствуясь ст.ст. 29.10, 29.11 КоАП РФ, мировой судья, –</w:t>
      </w:r>
    </w:p>
    <w:p w:rsidR="00A77B3E"/>
    <w:p w:rsidR="00A77B3E">
      <w:r>
        <w:t>ПОСТАНОВИЛ:</w:t>
      </w:r>
    </w:p>
    <w:p w:rsidR="00A77B3E"/>
    <w:p w:rsidR="00A77B3E">
      <w:r>
        <w:t>Признать МУСАЕВА ИЗЗЕТА ЯШАРОВИЧА виновным в совершении административного правонарушения, предусмотренного ч. 1 ст. 20.25 Кодекса РФ об административных правонарушениях и назначить ему административное наказание в виде административного ареста сроком 3 (трое) суток, который исчислять с момента фактического задержания.</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Постановление может быть обжаловано в Судакский городской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А.С.Суходолов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