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5-85-597/2021</w:t>
      </w:r>
    </w:p>
    <w:p w:rsidR="00A77B3E">
      <w:r>
        <w:t>УИД: 91MS0085-телефон-телефон</w:t>
      </w:r>
    </w:p>
    <w:p w:rsidR="00A77B3E"/>
    <w:p w:rsidR="00A77B3E">
      <w:r>
        <w:t>П О С Т А Н О В Л Е Н И Е</w:t>
      </w:r>
    </w:p>
    <w:p w:rsidR="00A77B3E">
      <w:r>
        <w:t>о назначении административного наказания</w:t>
      </w:r>
    </w:p>
    <w:p w:rsidR="00A77B3E"/>
    <w:p w:rsidR="00A77B3E">
      <w:r>
        <w:t>дата                                                                           адрес</w:t>
      </w:r>
    </w:p>
    <w:p w:rsidR="00A77B3E">
      <w:r>
        <w:t xml:space="preserve">      </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фио, паспортные данные, урож. адрес, гражданина РФ, холост, на иждивении несовершеннолетних детей нет, не работающего, зарегистрированного по адресу: адрес, г.адрес, адрес, проживающего по адресу: адрес, сотрудником правоохранительного органа, военнослужащим не является, инвалидности нет</w:t>
      </w:r>
    </w:p>
    <w:p w:rsidR="00A77B3E">
      <w:r>
        <w:t xml:space="preserve">в совершении правонарушения, предусмотренного ст. 6.9 ч. 1 Кодекса РФ об административных правонарушениях, - </w:t>
      </w:r>
    </w:p>
    <w:p w:rsidR="00A77B3E"/>
    <w:p w:rsidR="00A77B3E">
      <w:r>
        <w:t>УСТАНОВИЛ:</w:t>
      </w:r>
    </w:p>
    <w:p w:rsidR="00A77B3E"/>
    <w:p w:rsidR="00A77B3E">
      <w:r>
        <w:t xml:space="preserve">дата в время по адресу: адрес фио не выполнил законное требование уполномоченного должностного лица – сотрудника полиции фио о прохождении медицинского освидетельствования на состояние опьянения, при наличии достаточных оснований полагать, что фио потребил наркотические средства без назначения врача. </w:t>
      </w:r>
    </w:p>
    <w:p w:rsidR="00A77B3E">
      <w:r>
        <w:t>дата по указанному факту в отношении фио составлен протокол об административном правонарушении № РК-411607/1621 по ст. 6.9 ч. 1 Кодекса РФ об административных правонарушениях.</w:t>
      </w:r>
    </w:p>
    <w:p w:rsidR="00A77B3E">
      <w:r>
        <w:t>В судебном заседании фио с протоколом согласился, вину в совершенном правонарушении признал, дал объяснения о том, что дата отказался от прохождении медицинского освидетельствования по требованию сотрудника полиции в связи с тем, что перед этим за несколько дней употребил марихуану путем курения и боялся что анализ покажет соответствующий результат.</w:t>
      </w:r>
    </w:p>
    <w:p w:rsidR="00A77B3E">
      <w:r>
        <w:t>Выслушав объяснения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 РК 411607/1621 от дата, в котором указаны обстоятельства и место совершения административного правонарушения, предусмотренного ст. 6.9 ч. 1 Кодекса РФ об административных правонарушениях /л.д. 1/;</w:t>
      </w:r>
    </w:p>
    <w:p w:rsidR="00A77B3E">
      <w:r>
        <w:t>- письменными объяснениями фио от дата /л.д. 2/;</w:t>
      </w:r>
    </w:p>
    <w:p w:rsidR="00A77B3E">
      <w:r>
        <w:t>- протоколом № 82 АА телефон о направлении фио на медицинское освидетельствование на состояние опьянения, в котором фио отказался от прохождения /л.д. 3/;</w:t>
      </w:r>
    </w:p>
    <w:p w:rsidR="00A77B3E">
      <w:r>
        <w:t>- копией протокола о доставлении в ОМВД адрес от дата /л.д. 5/;</w:t>
      </w:r>
    </w:p>
    <w:p w:rsidR="00A77B3E">
      <w:r>
        <w:t>- копией протокола № 143 об административном задержании от дата /л.д. 6/;</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6.9 ч. 1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 xml:space="preserve">С учетом изложенных обстоятельств, характера совершенного административного правонарушения, личности виновного, который не работает,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6.9 ч.1 КоАП РФ. </w:t>
      </w:r>
    </w:p>
    <w:p w:rsidR="00A77B3E">
      <w:r>
        <w:t>Назначение административного наказания в виде административного штрафа мировой судья считает нецелесообразным в связи с тем, что фио официально не трудоустроен и не имеет официального источника дохода.</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обстоятельств задержания фио и обстановки в которой совершено правонарушение,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Согласно протоколу об административном задержании № 143 от дата, фио задержан в связи с совершением правонарушения дата в время, освобожден дата в время.</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ст. 6.9 ч. 1 Кодекса РФ об административных правонарушениях и назначить ему административное наказание в виде административного ареста сроком 4 (четверо) суток, который исчислять с момента фактического задержания.</w:t>
      </w:r>
    </w:p>
    <w:p w:rsidR="00A77B3E">
      <w:r>
        <w:t>Включить в срок административного ареста срок административного задержания с время дата по время дата.</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