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85F41" w:rsidP="00285F41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5-86-184</w:t>
      </w:r>
      <w:r w:rsidR="007F1AB4">
        <w:rPr>
          <w:rFonts w:ascii="Times New Roman" w:hAnsi="Times New Roman" w:cs="Times New Roman"/>
          <w:sz w:val="28"/>
          <w:szCs w:val="28"/>
        </w:rPr>
        <w:t>/20</w:t>
      </w:r>
      <w:r w:rsidR="00030280">
        <w:rPr>
          <w:rFonts w:ascii="Times New Roman" w:hAnsi="Times New Roman" w:cs="Times New Roman"/>
          <w:sz w:val="28"/>
          <w:szCs w:val="28"/>
        </w:rPr>
        <w:t>20</w:t>
      </w:r>
    </w:p>
    <w:p w:rsidR="00285F41" w:rsidP="00285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5F41" w:rsidP="00285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85F41" w:rsidP="00285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5F41" w:rsidP="00285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4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15D7">
        <w:rPr>
          <w:rFonts w:ascii="Times New Roman" w:hAnsi="Times New Roman" w:cs="Times New Roman"/>
          <w:sz w:val="28"/>
          <w:szCs w:val="28"/>
        </w:rPr>
        <w:t>09 июня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Судак</w:t>
      </w:r>
    </w:p>
    <w:p w:rsidR="00285F41" w:rsidP="00285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4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5F41" w:rsidP="00285F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86 </w:t>
      </w:r>
      <w:r>
        <w:rPr>
          <w:rFonts w:ascii="Times New Roman" w:hAnsi="Times New Roman" w:cs="Times New Roman"/>
          <w:sz w:val="28"/>
          <w:szCs w:val="28"/>
        </w:rPr>
        <w:t>Судакского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(городской округ Судак) Республика Крым Сологуб Л.В., в открытом судебном заседании в помещении судебного участка, рассмотрев дело об административном правонарушении, поступившее </w:t>
      </w:r>
      <w:r w:rsidR="000C54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ГИБДД ОМВД</w:t>
      </w:r>
      <w:r w:rsidR="000C54CB">
        <w:rPr>
          <w:rFonts w:ascii="Times New Roman" w:hAnsi="Times New Roman" w:cs="Times New Roman"/>
          <w:sz w:val="28"/>
          <w:szCs w:val="28"/>
        </w:rPr>
        <w:t xml:space="preserve"> России по </w:t>
      </w:r>
      <w:r w:rsidR="000C54CB">
        <w:rPr>
          <w:rFonts w:ascii="Times New Roman" w:hAnsi="Times New Roman" w:cs="Times New Roman"/>
          <w:sz w:val="28"/>
          <w:szCs w:val="28"/>
        </w:rPr>
        <w:t>г</w:t>
      </w:r>
      <w:r w:rsidR="000C54CB">
        <w:rPr>
          <w:rFonts w:ascii="Times New Roman" w:hAnsi="Times New Roman" w:cs="Times New Roman"/>
          <w:sz w:val="28"/>
          <w:szCs w:val="28"/>
        </w:rPr>
        <w:t>. Судаку</w:t>
      </w:r>
      <w:r>
        <w:rPr>
          <w:rFonts w:ascii="Times New Roman" w:hAnsi="Times New Roman" w:cs="Times New Roman"/>
          <w:sz w:val="28"/>
          <w:szCs w:val="28"/>
        </w:rPr>
        <w:t>, в отношении:</w:t>
      </w:r>
    </w:p>
    <w:p w:rsidR="00285F41" w:rsidP="00285F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7F1A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C431E">
        <w:rPr>
          <w:rFonts w:ascii="Times New Roman" w:hAnsi="Times New Roman" w:cs="Times New Roman"/>
          <w:sz w:val="28"/>
          <w:szCs w:val="28"/>
        </w:rPr>
        <w:t>а рождения, уроженца</w:t>
      </w:r>
      <w:r>
        <w:rPr>
          <w:rFonts w:ascii="Times New Roman" w:hAnsi="Times New Roman" w:cs="Times New Roman"/>
          <w:sz w:val="28"/>
          <w:szCs w:val="28"/>
        </w:rPr>
        <w:t>, гражданина Российской Федерации, работающего</w:t>
      </w:r>
      <w:r w:rsidR="008715D7">
        <w:rPr>
          <w:rFonts w:ascii="Times New Roman" w:hAnsi="Times New Roman" w:cs="Times New Roman"/>
          <w:sz w:val="28"/>
          <w:szCs w:val="28"/>
        </w:rPr>
        <w:t xml:space="preserve"> в ГУП РК</w:t>
      </w:r>
      <w:r w:rsidR="007F1A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="008715D7">
        <w:rPr>
          <w:rFonts w:ascii="Times New Roman" w:hAnsi="Times New Roman" w:cs="Times New Roman"/>
          <w:sz w:val="28"/>
          <w:szCs w:val="28"/>
        </w:rPr>
        <w:t xml:space="preserve">: Республика Крым, </w:t>
      </w:r>
      <w:r w:rsidR="004E564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 w:rsidR="004E564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F1AB4">
        <w:rPr>
          <w:rFonts w:ascii="Times New Roman" w:hAnsi="Times New Roman" w:cs="Times New Roman"/>
          <w:sz w:val="28"/>
          <w:szCs w:val="28"/>
        </w:rPr>
        <w:t>Республика Крым,</w:t>
      </w:r>
      <w:r w:rsidR="007F1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правонарушения, предусмотренного ст. 12.8 ч.1 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РФ,</w:t>
      </w:r>
    </w:p>
    <w:p w:rsidR="007F1AB4" w:rsidP="00285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5F41" w:rsidP="00285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285F41" w:rsidP="00285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15D7" w:rsidRPr="0038465A" w:rsidP="008715D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85F41">
        <w:rPr>
          <w:rFonts w:ascii="Times New Roman" w:hAnsi="Times New Roman" w:cs="Times New Roman"/>
          <w:sz w:val="28"/>
          <w:szCs w:val="28"/>
        </w:rPr>
        <w:t xml:space="preserve">огласно протоколу об административном </w:t>
      </w:r>
      <w:r w:rsidRPr="00CC5E6F" w:rsidR="00285F41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>
        <w:rPr>
          <w:rFonts w:ascii="Times New Roman" w:hAnsi="Times New Roman" w:cs="Times New Roman"/>
          <w:sz w:val="28"/>
          <w:szCs w:val="28"/>
        </w:rPr>
        <w:t>82 АП №0822422</w:t>
      </w:r>
      <w:r w:rsidR="00285F4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19.05</w:t>
      </w:r>
      <w:r w:rsidR="00087F80">
        <w:rPr>
          <w:rFonts w:ascii="Times New Roman" w:hAnsi="Times New Roman" w:cs="Times New Roman"/>
          <w:sz w:val="28"/>
          <w:szCs w:val="28"/>
        </w:rPr>
        <w:t xml:space="preserve">.2020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9F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 мая 2020 </w:t>
      </w:r>
      <w:r w:rsidR="00285F41">
        <w:rPr>
          <w:rFonts w:ascii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285F41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C5E6F">
        <w:rPr>
          <w:rFonts w:ascii="Times New Roman" w:hAnsi="Times New Roman" w:cs="Times New Roman"/>
          <w:sz w:val="28"/>
          <w:szCs w:val="28"/>
        </w:rPr>
        <w:t xml:space="preserve"> мин., </w:t>
      </w:r>
      <w:r>
        <w:rPr>
          <w:rFonts w:ascii="Times New Roman" w:hAnsi="Times New Roman" w:cs="Times New Roman"/>
          <w:sz w:val="28"/>
          <w:szCs w:val="28"/>
        </w:rPr>
        <w:t>возле д. 34</w:t>
      </w:r>
      <w:r w:rsidR="00087F80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 xml:space="preserve">Гвардейской </w:t>
      </w:r>
      <w:r w:rsidR="00087F80">
        <w:rPr>
          <w:rFonts w:ascii="Times New Roman" w:hAnsi="Times New Roman" w:cs="Times New Roman"/>
          <w:sz w:val="28"/>
          <w:szCs w:val="28"/>
        </w:rPr>
        <w:t xml:space="preserve">в </w:t>
      </w:r>
      <w:r w:rsidR="00087F80">
        <w:rPr>
          <w:rFonts w:ascii="Times New Roman" w:hAnsi="Times New Roman" w:cs="Times New Roman"/>
          <w:sz w:val="28"/>
          <w:szCs w:val="28"/>
        </w:rPr>
        <w:t>г</w:t>
      </w:r>
      <w:r w:rsidR="00087F80">
        <w:rPr>
          <w:rFonts w:ascii="Times New Roman" w:hAnsi="Times New Roman" w:cs="Times New Roman"/>
          <w:sz w:val="28"/>
          <w:szCs w:val="28"/>
        </w:rPr>
        <w:t xml:space="preserve">. Судаке </w:t>
      </w:r>
      <w:r w:rsidR="00285F41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автомобилем </w:t>
      </w:r>
      <w:r w:rsidR="00087F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марки ВАЗ 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061</w:t>
      </w:r>
      <w:r w:rsidR="004E56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5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</w:t>
      </w:r>
      <w:r w:rsidR="00087F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рственный регистрационный номер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А530НК82 </w:t>
      </w:r>
      <w:r w:rsidRPr="00125C88" w:rsidR="00FB459C">
        <w:rPr>
          <w:rFonts w:ascii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hAnsi="Times New Roman" w:cs="Times New Roman"/>
          <w:sz w:val="28"/>
          <w:szCs w:val="28"/>
        </w:rPr>
        <w:t>алкогольного</w:t>
      </w:r>
      <w:r w:rsidR="00FB459C">
        <w:rPr>
          <w:rFonts w:ascii="Times New Roman" w:hAnsi="Times New Roman" w:cs="Times New Roman"/>
          <w:sz w:val="28"/>
          <w:szCs w:val="28"/>
        </w:rPr>
        <w:t xml:space="preserve"> </w:t>
      </w:r>
      <w:r w:rsidRPr="00125C88" w:rsidR="00FB459C">
        <w:rPr>
          <w:rFonts w:ascii="Times New Roman" w:hAnsi="Times New Roman" w:cs="Times New Roman"/>
          <w:sz w:val="28"/>
          <w:szCs w:val="28"/>
        </w:rPr>
        <w:t xml:space="preserve">опьянения. Состояние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Pr="00125C88" w:rsidR="00FB459C">
        <w:rPr>
          <w:rFonts w:ascii="Times New Roman" w:hAnsi="Times New Roman" w:cs="Times New Roman"/>
          <w:sz w:val="28"/>
          <w:szCs w:val="28"/>
        </w:rPr>
        <w:t xml:space="preserve">опьянения установлено </w:t>
      </w:r>
      <w:r w:rsidR="00FB459C">
        <w:rPr>
          <w:rFonts w:ascii="Times New Roman" w:hAnsi="Times New Roman" w:cs="Times New Roman"/>
          <w:sz w:val="28"/>
          <w:szCs w:val="28"/>
        </w:rPr>
        <w:t xml:space="preserve">на основании акта медицинского </w:t>
      </w:r>
      <w:r>
        <w:rPr>
          <w:rFonts w:ascii="Times New Roman" w:hAnsi="Times New Roman" w:cs="Times New Roman"/>
          <w:sz w:val="28"/>
          <w:szCs w:val="28"/>
        </w:rPr>
        <w:t>освидетельствования № 29 от 19.05.2020</w:t>
      </w:r>
      <w:r w:rsidRPr="00125C88" w:rsidR="00FB459C">
        <w:rPr>
          <w:rFonts w:ascii="Times New Roman" w:hAnsi="Times New Roman" w:cs="Times New Roman"/>
          <w:sz w:val="28"/>
          <w:szCs w:val="28"/>
        </w:rPr>
        <w:t xml:space="preserve">, </w:t>
      </w:r>
      <w:r w:rsidRPr="0038465A">
        <w:rPr>
          <w:rFonts w:ascii="Times New Roman" w:hAnsi="Times New Roman" w:cs="Times New Roman"/>
          <w:sz w:val="28"/>
          <w:szCs w:val="28"/>
        </w:rPr>
        <w:t>согласно которого в выдыхаемом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 w:rsidR="009F2395"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sz w:val="28"/>
          <w:szCs w:val="28"/>
        </w:rPr>
        <w:t xml:space="preserve">воздухе содержится </w:t>
      </w:r>
      <w:r>
        <w:rPr>
          <w:rFonts w:ascii="Times New Roman" w:hAnsi="Times New Roman" w:cs="Times New Roman"/>
          <w:sz w:val="28"/>
          <w:szCs w:val="28"/>
        </w:rPr>
        <w:t xml:space="preserve">1,47 </w:t>
      </w:r>
      <w:r w:rsidRPr="0038465A">
        <w:rPr>
          <w:rFonts w:ascii="Times New Roman" w:hAnsi="Times New Roman" w:cs="Times New Roman"/>
          <w:sz w:val="28"/>
          <w:szCs w:val="28"/>
        </w:rPr>
        <w:t>мг/л. паров этанола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38465A">
        <w:rPr>
          <w:rFonts w:ascii="Times New Roman" w:hAnsi="Times New Roman" w:cs="Times New Roman"/>
          <w:sz w:val="28"/>
          <w:szCs w:val="28"/>
        </w:rPr>
        <w:t xml:space="preserve">аким образом,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sz w:val="28"/>
          <w:szCs w:val="28"/>
        </w:rPr>
        <w:t xml:space="preserve">нарушены требования п.2.7 ПДД РФ, за что предусмотрена административная ответственность по ст.12.8 ч.1 </w:t>
      </w:r>
      <w:r w:rsidRPr="0038465A">
        <w:rPr>
          <w:rFonts w:ascii="Times New Roman" w:hAnsi="Times New Roman" w:cs="Times New Roman"/>
          <w:sz w:val="28"/>
          <w:szCs w:val="28"/>
        </w:rPr>
        <w:t>КоАП</w:t>
      </w:r>
      <w:r w:rsidRPr="0038465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C54CB" w:rsidP="000302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судебном заседании вину признал, раскаялся</w:t>
      </w:r>
      <w:r w:rsidR="00C9720F">
        <w:rPr>
          <w:sz w:val="28"/>
          <w:szCs w:val="28"/>
        </w:rPr>
        <w:t xml:space="preserve"> в содеянном</w:t>
      </w:r>
      <w:r>
        <w:rPr>
          <w:sz w:val="28"/>
          <w:szCs w:val="28"/>
        </w:rPr>
        <w:t xml:space="preserve">. </w:t>
      </w:r>
    </w:p>
    <w:p w:rsidR="000C54CB" w:rsidRPr="0038465A" w:rsidP="000302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</w:t>
      </w:r>
      <w:r w:rsidR="009F2395">
        <w:rPr>
          <w:color w:val="000000"/>
          <w:sz w:val="28"/>
          <w:szCs w:val="28"/>
        </w:rPr>
        <w:t>ФИО</w:t>
      </w:r>
      <w:r>
        <w:rPr>
          <w:sz w:val="28"/>
          <w:szCs w:val="28"/>
        </w:rPr>
        <w:t>, и</w:t>
      </w:r>
      <w:r w:rsidRPr="0038465A">
        <w:rPr>
          <w:sz w:val="28"/>
          <w:szCs w:val="28"/>
        </w:rPr>
        <w:t xml:space="preserve">сследовав материалы дела, суд приходит к следующим выводам. 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Согласно </w:t>
      </w:r>
      <w:hyperlink r:id="rId4" w:history="1">
        <w:r w:rsidRPr="000C54CB">
          <w:rPr>
            <w:rStyle w:val="Hyperlink"/>
            <w:rFonts w:ascii="Times New Roman" w:eastAsia="SimSun" w:hAnsi="Times New Roman" w:cs="Times New Roman"/>
            <w:color w:val="000000"/>
            <w:sz w:val="28"/>
            <w:szCs w:val="28"/>
            <w:u w:val="none"/>
            <w:lang w:eastAsia="zh-CN"/>
          </w:rPr>
          <w:t>части 1 статьи 12.8</w:t>
        </w:r>
      </w:hyperlink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КоАП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РФ административным правонарушением признается управление транспортным средством водителем, находящимся в состоянии опьянения</w:t>
      </w:r>
      <w:r w:rsidRPr="0038465A">
        <w:rPr>
          <w:rFonts w:ascii="Times New Roman" w:hAnsi="Times New Roman" w:cs="Times New Roman"/>
          <w:sz w:val="28"/>
          <w:szCs w:val="28"/>
        </w:rPr>
        <w:t xml:space="preserve">, если такие действия не содержат уголовно </w:t>
      </w:r>
      <w:r w:rsidRPr="00C9720F">
        <w:rPr>
          <w:rFonts w:ascii="Times New Roman" w:hAnsi="Times New Roman" w:cs="Times New Roman"/>
          <w:sz w:val="28"/>
          <w:szCs w:val="28"/>
        </w:rPr>
        <w:t xml:space="preserve">наказуемого </w:t>
      </w:r>
      <w:hyperlink r:id="rId5" w:history="1">
        <w:r w:rsidRPr="00C9720F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C9720F">
        <w:rPr>
          <w:rFonts w:ascii="Times New Roman" w:hAnsi="Times New Roman" w:cs="Times New Roman"/>
          <w:sz w:val="28"/>
          <w:szCs w:val="28"/>
        </w:rPr>
        <w:t>, что влечет наложение административного штрафа в размере</w:t>
      </w:r>
      <w:r w:rsidRPr="0038465A">
        <w:rPr>
          <w:rFonts w:ascii="Times New Roman" w:hAnsi="Times New Roman" w:cs="Times New Roman"/>
          <w:sz w:val="28"/>
          <w:szCs w:val="28"/>
        </w:rPr>
        <w:t xml:space="preserve"> тридцати тысяч рублей с лишением права управления транспортными средствами на срок от полутора до двух лет.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силу </w:t>
      </w:r>
      <w:hyperlink r:id="rId6" w:history="1">
        <w:r w:rsidRPr="000C54CB">
          <w:rPr>
            <w:rStyle w:val="Hyperlink"/>
            <w:rFonts w:ascii="Times New Roman" w:eastAsia="SimSun" w:hAnsi="Times New Roman" w:cs="Times New Roman"/>
            <w:color w:val="000000"/>
            <w:sz w:val="28"/>
            <w:szCs w:val="28"/>
            <w:u w:val="none"/>
            <w:lang w:eastAsia="zh-CN"/>
          </w:rPr>
          <w:t>пункта 2.7</w:t>
        </w:r>
      </w:hyperlink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C54CB" w:rsidRPr="0038465A" w:rsidP="000C54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Привлечение к административной ответственности за правонарушения, перечисленные в </w:t>
      </w:r>
      <w:hyperlink r:id="rId7" w:history="1">
        <w:r w:rsidRPr="000C54CB">
          <w:rPr>
            <w:rStyle w:val="Hyperlink"/>
            <w:rFonts w:ascii="Times New Roman" w:eastAsia="SimSun" w:hAnsi="Times New Roman" w:cs="Times New Roman"/>
            <w:color w:val="000000"/>
            <w:sz w:val="28"/>
            <w:szCs w:val="28"/>
            <w:u w:val="none"/>
            <w:lang w:eastAsia="zh-CN"/>
          </w:rPr>
          <w:t>статье 12.8</w:t>
        </w:r>
      </w:hyperlink>
      <w:r w:rsidRPr="000C54C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и </w:t>
      </w:r>
      <w:hyperlink r:id="rId8" w:history="1">
        <w:r w:rsidRPr="000C54CB">
          <w:rPr>
            <w:rStyle w:val="Hyperlink"/>
            <w:rFonts w:ascii="Times New Roman" w:eastAsia="SimSun" w:hAnsi="Times New Roman" w:cs="Times New Roman"/>
            <w:color w:val="000000"/>
            <w:sz w:val="28"/>
            <w:szCs w:val="28"/>
            <w:u w:val="none"/>
            <w:lang w:eastAsia="zh-CN"/>
          </w:rPr>
          <w:t>части 3 статьи 12.27</w:t>
        </w:r>
      </w:hyperlink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КоАП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РФ, возможно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0C54CB" w:rsidRPr="0038465A" w:rsidP="000302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465A">
        <w:rPr>
          <w:color w:val="000000"/>
          <w:sz w:val="28"/>
          <w:szCs w:val="28"/>
        </w:rPr>
        <w:t xml:space="preserve">Наличие события административного правонарушения, предусмотренного </w:t>
      </w:r>
      <w:r w:rsidRPr="0038465A">
        <w:rPr>
          <w:color w:val="000000"/>
          <w:sz w:val="28"/>
          <w:szCs w:val="28"/>
        </w:rPr>
        <w:t>ч</w:t>
      </w:r>
      <w:r w:rsidRPr="0038465A">
        <w:rPr>
          <w:color w:val="000000"/>
          <w:sz w:val="28"/>
          <w:szCs w:val="28"/>
        </w:rPr>
        <w:t xml:space="preserve">.1 ст. 12.8. </w:t>
      </w:r>
      <w:r w:rsidRPr="0038465A">
        <w:rPr>
          <w:color w:val="000000"/>
          <w:sz w:val="28"/>
          <w:szCs w:val="28"/>
        </w:rPr>
        <w:t>КоАП</w:t>
      </w:r>
      <w:r w:rsidRPr="0038465A">
        <w:rPr>
          <w:color w:val="000000"/>
          <w:sz w:val="28"/>
          <w:szCs w:val="28"/>
        </w:rPr>
        <w:t xml:space="preserve"> РФ и виновность </w:t>
      </w:r>
      <w:r w:rsidR="009F2395">
        <w:rPr>
          <w:color w:val="000000"/>
          <w:sz w:val="28"/>
          <w:szCs w:val="28"/>
        </w:rPr>
        <w:t>ФИО</w:t>
      </w:r>
      <w:r w:rsidRPr="0038465A">
        <w:rPr>
          <w:sz w:val="28"/>
          <w:szCs w:val="28"/>
        </w:rPr>
        <w:t xml:space="preserve"> </w:t>
      </w:r>
      <w:r w:rsidRPr="0038465A">
        <w:rPr>
          <w:color w:val="000000"/>
          <w:sz w:val="28"/>
          <w:szCs w:val="28"/>
        </w:rPr>
        <w:t xml:space="preserve">в его совершении подтверждается следующими представленными по делу доказательствами. </w:t>
      </w:r>
    </w:p>
    <w:p w:rsidR="000C54CB" w:rsidRPr="0038465A" w:rsidP="000302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протоколу об административном правонарушении </w:t>
      </w:r>
      <w:r w:rsidRPr="0038465A">
        <w:rPr>
          <w:rFonts w:ascii="Times New Roman" w:hAnsi="Times New Roman" w:cs="Times New Roman"/>
          <w:sz w:val="28"/>
          <w:szCs w:val="28"/>
        </w:rPr>
        <w:t xml:space="preserve">82 АП </w:t>
      </w:r>
      <w:r>
        <w:rPr>
          <w:rFonts w:ascii="Times New Roman" w:hAnsi="Times New Roman" w:cs="Times New Roman"/>
          <w:sz w:val="28"/>
          <w:szCs w:val="28"/>
        </w:rPr>
        <w:t>№ 082422</w:t>
      </w:r>
      <w:r w:rsidRPr="003846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19.05.2020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, составленному ИДПС ГИБДД ОМВД России по г.Судаку с указанием места, времени и события вменяемого </w:t>
      </w:r>
      <w:r w:rsidR="00174B5B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 w:rsidR="00174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правонарушения, зафиксировано управление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 w:rsidR="009F2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транспортным средством в состоянии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алкогольного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опьянения</w:t>
      </w: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 мая 2020 </w:t>
      </w:r>
      <w:r w:rsidRPr="0038465A">
        <w:rPr>
          <w:rFonts w:ascii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8465A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8465A">
        <w:rPr>
          <w:rFonts w:ascii="Times New Roman" w:hAnsi="Times New Roman" w:cs="Times New Roman"/>
          <w:sz w:val="28"/>
          <w:szCs w:val="28"/>
        </w:rPr>
        <w:t xml:space="preserve"> мин.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 (л.д.2). </w:t>
      </w:r>
    </w:p>
    <w:p w:rsidR="000C54CB" w:rsidRPr="0038465A" w:rsidP="0003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65A">
        <w:rPr>
          <w:rFonts w:ascii="Times New Roman" w:hAnsi="Times New Roman" w:cs="Times New Roman"/>
          <w:sz w:val="28"/>
          <w:szCs w:val="28"/>
        </w:rPr>
        <w:t xml:space="preserve">Протоколом 82 ОТ </w:t>
      </w:r>
      <w:r>
        <w:rPr>
          <w:rFonts w:ascii="Times New Roman" w:hAnsi="Times New Roman" w:cs="Times New Roman"/>
          <w:sz w:val="28"/>
          <w:szCs w:val="28"/>
        </w:rPr>
        <w:t>№ 0212051</w:t>
      </w:r>
      <w:r w:rsidRPr="003846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19.05.2020</w:t>
      </w: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sz w:val="28"/>
          <w:szCs w:val="28"/>
        </w:rPr>
        <w:t>отстранен</w:t>
      </w:r>
      <w:r w:rsidRPr="0038465A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 (л.д.3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54CB" w:rsidRPr="004B35D5" w:rsidP="000302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65A">
        <w:rPr>
          <w:rFonts w:ascii="Times New Roman" w:hAnsi="Times New Roman" w:cs="Times New Roman"/>
          <w:sz w:val="28"/>
          <w:szCs w:val="28"/>
        </w:rPr>
        <w:t xml:space="preserve">Согласно акта </w:t>
      </w:r>
      <w:r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Pr="0038465A">
        <w:rPr>
          <w:rFonts w:ascii="Times New Roman" w:hAnsi="Times New Roman" w:cs="Times New Roman"/>
          <w:sz w:val="28"/>
          <w:szCs w:val="28"/>
        </w:rPr>
        <w:t>освидетельствования</w:t>
      </w:r>
      <w:r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</w:t>
      </w: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№29 от 19.05.2020</w:t>
      </w:r>
      <w:r w:rsidRPr="0038465A">
        <w:rPr>
          <w:rFonts w:ascii="Times New Roman" w:hAnsi="Times New Roman" w:cs="Times New Roman"/>
          <w:sz w:val="28"/>
          <w:szCs w:val="28"/>
        </w:rPr>
        <w:t xml:space="preserve">, и распечатанного к нему чека,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по показаниям прибора </w:t>
      </w:r>
      <w:r w:rsidRPr="0038465A">
        <w:rPr>
          <w:rFonts w:ascii="Times New Roman" w:hAnsi="Times New Roman" w:cs="Times New Roman"/>
          <w:sz w:val="28"/>
          <w:szCs w:val="28"/>
        </w:rPr>
        <w:t>анализатора паров этанола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07E5">
        <w:rPr>
          <w:rFonts w:ascii="Times New Roman" w:hAnsi="Times New Roman" w:cs="Times New Roman"/>
          <w:sz w:val="28"/>
          <w:szCs w:val="28"/>
          <w:lang w:val="en-US"/>
        </w:rPr>
        <w:t>Drager</w:t>
      </w:r>
      <w:r w:rsidR="003907E5">
        <w:rPr>
          <w:rFonts w:ascii="Times New Roman" w:hAnsi="Times New Roman" w:cs="Times New Roman"/>
          <w:sz w:val="28"/>
          <w:szCs w:val="28"/>
        </w:rPr>
        <w:t xml:space="preserve"> </w:t>
      </w:r>
      <w:r w:rsidR="003907E5">
        <w:rPr>
          <w:rFonts w:ascii="Times New Roman" w:hAnsi="Times New Roman" w:cs="Times New Roman"/>
          <w:sz w:val="28"/>
          <w:szCs w:val="28"/>
        </w:rPr>
        <w:t>А</w:t>
      </w:r>
      <w:r w:rsidR="003907E5">
        <w:rPr>
          <w:rFonts w:ascii="Times New Roman" w:hAnsi="Times New Roman" w:cs="Times New Roman"/>
          <w:sz w:val="28"/>
          <w:szCs w:val="28"/>
          <w:lang w:val="en-US"/>
        </w:rPr>
        <w:t>lkotest</w:t>
      </w:r>
      <w:r>
        <w:rPr>
          <w:rFonts w:ascii="Times New Roman" w:hAnsi="Times New Roman" w:cs="Times New Roman"/>
          <w:sz w:val="28"/>
          <w:szCs w:val="28"/>
        </w:rPr>
        <w:t xml:space="preserve"> 6820», заводской номер прибора ARLK</w:t>
      </w:r>
      <w:r w:rsidR="003907E5">
        <w:rPr>
          <w:rFonts w:ascii="Times New Roman" w:hAnsi="Times New Roman" w:cs="Times New Roman"/>
          <w:sz w:val="28"/>
          <w:szCs w:val="28"/>
        </w:rPr>
        <w:t xml:space="preserve"> 0138</w:t>
      </w:r>
      <w:r w:rsidRPr="0038465A">
        <w:rPr>
          <w:rFonts w:ascii="Times New Roman" w:hAnsi="Times New Roman" w:cs="Times New Roman"/>
          <w:sz w:val="28"/>
          <w:szCs w:val="28"/>
        </w:rPr>
        <w:t xml:space="preserve">, установлено наличие паров этанола в количестве </w:t>
      </w:r>
      <w:r w:rsidR="003907E5">
        <w:rPr>
          <w:rFonts w:ascii="Times New Roman" w:hAnsi="Times New Roman" w:cs="Times New Roman"/>
          <w:sz w:val="28"/>
          <w:szCs w:val="28"/>
        </w:rPr>
        <w:t>1,47</w:t>
      </w:r>
      <w:r w:rsidRPr="0038465A">
        <w:rPr>
          <w:rFonts w:ascii="Times New Roman" w:hAnsi="Times New Roman" w:cs="Times New Roman"/>
          <w:sz w:val="28"/>
          <w:szCs w:val="28"/>
        </w:rPr>
        <w:t xml:space="preserve"> мг/л. в выдыхаемом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9F2395">
        <w:rPr>
          <w:rFonts w:ascii="Times New Roman" w:hAnsi="Times New Roman" w:cs="Times New Roman"/>
          <w:sz w:val="28"/>
          <w:szCs w:val="28"/>
        </w:rPr>
        <w:t xml:space="preserve"> </w:t>
      </w:r>
      <w:r w:rsidR="00C9720F">
        <w:rPr>
          <w:rFonts w:ascii="Times New Roman" w:hAnsi="Times New Roman" w:cs="Times New Roman"/>
          <w:sz w:val="28"/>
          <w:szCs w:val="28"/>
        </w:rPr>
        <w:t xml:space="preserve">воздухе </w:t>
      </w:r>
      <w:r w:rsidRPr="0038465A">
        <w:rPr>
          <w:rFonts w:ascii="Times New Roman" w:hAnsi="Times New Roman" w:cs="Times New Roman"/>
          <w:sz w:val="28"/>
          <w:szCs w:val="28"/>
        </w:rPr>
        <w:t>(л.д.</w:t>
      </w:r>
      <w:r w:rsidR="003907E5">
        <w:rPr>
          <w:rFonts w:ascii="Times New Roman" w:hAnsi="Times New Roman" w:cs="Times New Roman"/>
          <w:sz w:val="28"/>
          <w:szCs w:val="28"/>
        </w:rPr>
        <w:t>5,6,7</w:t>
      </w:r>
      <w:r w:rsidRPr="0038465A">
        <w:rPr>
          <w:rFonts w:ascii="Times New Roman" w:hAnsi="Times New Roman" w:cs="Times New Roman"/>
          <w:sz w:val="28"/>
          <w:szCs w:val="28"/>
        </w:rPr>
        <w:t>).</w:t>
      </w:r>
    </w:p>
    <w:p w:rsidR="000C54CB" w:rsidP="0003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На состояние опьянения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был освидетельствован с применением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видео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записи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, на которой зафиксирована процедура освидетельствования с помощью прибора </w:t>
      </w:r>
      <w:r w:rsidR="003907E5">
        <w:rPr>
          <w:rFonts w:ascii="Times New Roman" w:hAnsi="Times New Roman" w:cs="Times New Roman"/>
          <w:sz w:val="28"/>
          <w:szCs w:val="28"/>
        </w:rPr>
        <w:t>«</w:t>
      </w:r>
      <w:r w:rsidR="003907E5">
        <w:rPr>
          <w:rFonts w:ascii="Times New Roman" w:hAnsi="Times New Roman" w:cs="Times New Roman"/>
          <w:sz w:val="28"/>
          <w:szCs w:val="28"/>
          <w:lang w:val="en-US"/>
        </w:rPr>
        <w:t>Drager</w:t>
      </w:r>
      <w:r w:rsidR="003907E5">
        <w:rPr>
          <w:rFonts w:ascii="Times New Roman" w:hAnsi="Times New Roman" w:cs="Times New Roman"/>
          <w:sz w:val="28"/>
          <w:szCs w:val="28"/>
        </w:rPr>
        <w:t xml:space="preserve"> </w:t>
      </w:r>
      <w:r w:rsidR="003907E5">
        <w:rPr>
          <w:rFonts w:ascii="Times New Roman" w:hAnsi="Times New Roman" w:cs="Times New Roman"/>
          <w:sz w:val="28"/>
          <w:szCs w:val="28"/>
        </w:rPr>
        <w:t>А</w:t>
      </w:r>
      <w:r w:rsidR="003907E5">
        <w:rPr>
          <w:rFonts w:ascii="Times New Roman" w:hAnsi="Times New Roman" w:cs="Times New Roman"/>
          <w:sz w:val="28"/>
          <w:szCs w:val="28"/>
          <w:lang w:val="en-US"/>
        </w:rPr>
        <w:t>lkotest</w:t>
      </w:r>
      <w:r w:rsidR="003907E5">
        <w:rPr>
          <w:rFonts w:ascii="Times New Roman" w:hAnsi="Times New Roman" w:cs="Times New Roman"/>
          <w:sz w:val="28"/>
          <w:szCs w:val="28"/>
        </w:rPr>
        <w:t xml:space="preserve"> 6820», заводской номер прибора ARLK 0138</w:t>
      </w:r>
      <w:r w:rsidRPr="0038465A">
        <w:rPr>
          <w:rFonts w:ascii="Times New Roman" w:hAnsi="Times New Roman" w:cs="Times New Roman"/>
          <w:sz w:val="28"/>
          <w:szCs w:val="28"/>
        </w:rPr>
        <w:t>, а также результат продувания прибора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 w:rsidR="009F2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(л.д.</w:t>
      </w:r>
      <w:r w:rsidR="003907E5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846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4CB" w:rsidP="0003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справки ОГИБДД ОМВД России по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Судаку ранее к административной по ст.ст. 12.26,12.8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 и уголовной ответственности по ч.2,4,6 ст. 264 УК РФ, ст.264.1 УК РФ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привлекался, </w:t>
      </w:r>
      <w:r>
        <w:rPr>
          <w:rFonts w:ascii="Times New Roman" w:hAnsi="Times New Roman" w:cs="Times New Roman"/>
          <w:sz w:val="28"/>
          <w:szCs w:val="28"/>
        </w:rPr>
        <w:t>в списке лиц, лишенных права управления транспортными</w:t>
      </w:r>
      <w:r>
        <w:rPr>
          <w:rFonts w:ascii="Times New Roman" w:hAnsi="Times New Roman" w:cs="Times New Roman"/>
          <w:sz w:val="28"/>
          <w:szCs w:val="28"/>
        </w:rPr>
        <w:t xml:space="preserve"> средствами не значится (л.д.10,11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Собранные по данному делу доказательства судом оценены в совокупности в соответствии с требованиями </w:t>
      </w:r>
      <w:hyperlink r:id="rId9" w:history="1">
        <w:r w:rsidRPr="003907E5">
          <w:rPr>
            <w:rStyle w:val="Hyperlink"/>
            <w:rFonts w:ascii="Times New Roman" w:eastAsia="SimSun" w:hAnsi="Times New Roman" w:cs="Times New Roman"/>
            <w:color w:val="000000"/>
            <w:sz w:val="28"/>
            <w:szCs w:val="28"/>
            <w:u w:val="none"/>
            <w:lang w:eastAsia="zh-CN"/>
          </w:rPr>
          <w:t>статьи 26.11</w:t>
        </w:r>
      </w:hyperlink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Кодекса Российской Федерации об административных правонарушениях, признаны допустимыми и достоверными.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Как следует из материалов дела, в  результате освидетельствования</w:t>
      </w: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9F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 выдыхаемом им воздухе имеются пары этанола в количестве </w:t>
      </w:r>
      <w:r w:rsidR="003907E5">
        <w:rPr>
          <w:rFonts w:ascii="Times New Roman" w:hAnsi="Times New Roman" w:cs="Times New Roman"/>
          <w:color w:val="000000"/>
          <w:sz w:val="28"/>
          <w:szCs w:val="28"/>
        </w:rPr>
        <w:t>1,47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 мг/л</w:t>
      </w:r>
      <w:r w:rsidRPr="0038465A">
        <w:rPr>
          <w:rFonts w:ascii="Times New Roman" w:hAnsi="Times New Roman" w:cs="Times New Roman"/>
          <w:sz w:val="28"/>
          <w:szCs w:val="28"/>
        </w:rPr>
        <w:t xml:space="preserve">, что свидетельствует об установлении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факта употребления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3907E5"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вызывающих алкогольное опьянение веществ и наступление состояния алкогольного опьянения</w:t>
      </w:r>
      <w:r w:rsidRPr="003846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4CB" w:rsidRPr="0038465A" w:rsidP="00030280">
      <w:pPr>
        <w:pStyle w:val="NoSpacing"/>
        <w:ind w:firstLine="54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65A">
        <w:rPr>
          <w:rFonts w:ascii="Times New Roman" w:hAnsi="Times New Roman" w:cs="Times New Roman"/>
          <w:sz w:val="28"/>
          <w:szCs w:val="28"/>
        </w:rP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учитывает в качестве обстоятельства</w:t>
      </w:r>
      <w:r w:rsidRPr="003846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смягчающего ответственность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9F2395">
        <w:rPr>
          <w:rFonts w:ascii="Times New Roman" w:hAnsi="Times New Roman" w:cs="Times New Roman"/>
          <w:sz w:val="28"/>
          <w:szCs w:val="28"/>
        </w:rPr>
        <w:t xml:space="preserve"> </w:t>
      </w:r>
      <w:r w:rsidR="003907E5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3907E5">
        <w:rPr>
          <w:rFonts w:ascii="Times New Roman" w:hAnsi="Times New Roman" w:cs="Times New Roman"/>
          <w:sz w:val="28"/>
          <w:szCs w:val="28"/>
        </w:rPr>
        <w:t>ч</w:t>
      </w:r>
      <w:r w:rsidR="003907E5">
        <w:rPr>
          <w:rFonts w:ascii="Times New Roman" w:hAnsi="Times New Roman" w:cs="Times New Roman"/>
          <w:sz w:val="28"/>
          <w:szCs w:val="28"/>
        </w:rPr>
        <w:t xml:space="preserve">.2 ст.4.2 </w:t>
      </w:r>
      <w:r w:rsidR="003907E5">
        <w:rPr>
          <w:rFonts w:ascii="Times New Roman" w:hAnsi="Times New Roman" w:cs="Times New Roman"/>
          <w:sz w:val="28"/>
          <w:szCs w:val="28"/>
        </w:rPr>
        <w:t>КоАП</w:t>
      </w:r>
      <w:r w:rsidR="003907E5">
        <w:rPr>
          <w:rFonts w:ascii="Times New Roman" w:hAnsi="Times New Roman" w:cs="Times New Roman"/>
          <w:sz w:val="28"/>
          <w:szCs w:val="28"/>
        </w:rPr>
        <w:t xml:space="preserve"> РФ </w:t>
      </w:r>
      <w:r>
        <w:rPr>
          <w:rFonts w:ascii="Times New Roman" w:hAnsi="Times New Roman" w:cs="Times New Roman"/>
          <w:sz w:val="28"/>
          <w:szCs w:val="28"/>
        </w:rPr>
        <w:t xml:space="preserve">его раскаяние.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38465A">
        <w:rPr>
          <w:rFonts w:ascii="Times New Roman" w:hAnsi="Times New Roman" w:cs="Times New Roman"/>
          <w:sz w:val="28"/>
          <w:szCs w:val="28"/>
        </w:rPr>
        <w:t>предусмотренных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sz w:val="28"/>
          <w:szCs w:val="28"/>
        </w:rPr>
        <w:t xml:space="preserve">4.3 </w:t>
      </w:r>
      <w:r w:rsidRPr="0038465A">
        <w:rPr>
          <w:rFonts w:ascii="Times New Roman" w:hAnsi="Times New Roman" w:cs="Times New Roman"/>
          <w:sz w:val="28"/>
          <w:szCs w:val="28"/>
        </w:rPr>
        <w:t>КоАП</w:t>
      </w:r>
      <w:r w:rsidRPr="0038465A">
        <w:rPr>
          <w:rFonts w:ascii="Times New Roman" w:hAnsi="Times New Roman" w:cs="Times New Roman"/>
          <w:sz w:val="28"/>
          <w:szCs w:val="28"/>
        </w:rPr>
        <w:t xml:space="preserve"> РФ отягчающих ответственность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>
        <w:rPr>
          <w:rFonts w:ascii="Times New Roman" w:hAnsi="Times New Roman" w:cs="Times New Roman"/>
          <w:sz w:val="28"/>
          <w:szCs w:val="28"/>
        </w:rPr>
        <w:t>, не установлено.</w:t>
      </w:r>
    </w:p>
    <w:p w:rsidR="000C54CB" w:rsidRPr="0038465A" w:rsidP="0003028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65A">
        <w:rPr>
          <w:rFonts w:ascii="Times New Roman" w:hAnsi="Times New Roman" w:cs="Times New Roman"/>
          <w:sz w:val="28"/>
          <w:szCs w:val="28"/>
        </w:rPr>
        <w:t>Учитывая характер совершённого правонарушения, данные о личности виновного,</w:t>
      </w:r>
      <w:r>
        <w:rPr>
          <w:rFonts w:ascii="Times New Roman" w:hAnsi="Times New Roman" w:cs="Times New Roman"/>
          <w:sz w:val="28"/>
          <w:szCs w:val="28"/>
        </w:rPr>
        <w:t xml:space="preserve"> который ранее не привлекался к административной ответственности, </w:t>
      </w:r>
      <w:r w:rsidRPr="0038465A">
        <w:rPr>
          <w:rFonts w:ascii="Times New Roman" w:hAnsi="Times New Roman" w:cs="Times New Roman"/>
          <w:sz w:val="28"/>
          <w:szCs w:val="28"/>
        </w:rPr>
        <w:t xml:space="preserve"> учи</w:t>
      </w:r>
      <w:r>
        <w:rPr>
          <w:rFonts w:ascii="Times New Roman" w:hAnsi="Times New Roman" w:cs="Times New Roman"/>
          <w:sz w:val="28"/>
          <w:szCs w:val="28"/>
        </w:rPr>
        <w:t xml:space="preserve">тывая отсутствие обстоятельств </w:t>
      </w:r>
      <w:r w:rsidRPr="0038465A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смягчающих ответственность обстоятельств,</w:t>
      </w:r>
      <w:r w:rsidRPr="0038465A">
        <w:rPr>
          <w:rFonts w:ascii="Times New Roman" w:hAnsi="Times New Roman" w:cs="Times New Roman"/>
          <w:sz w:val="28"/>
          <w:szCs w:val="28"/>
        </w:rPr>
        <w:t xml:space="preserve"> учитывая высокую степень общественной опасности совершенного правонарушения, а также то, что законом за данный вид правонарушения предусмотрено административное взыскание только в виде штрафа с лишением специального права, суд считает необходимым назначить наказание в пределах</w:t>
      </w:r>
      <w:r w:rsidRPr="0038465A">
        <w:rPr>
          <w:rFonts w:ascii="Times New Roman" w:hAnsi="Times New Roman" w:cs="Times New Roman"/>
          <w:sz w:val="28"/>
          <w:szCs w:val="28"/>
        </w:rPr>
        <w:t xml:space="preserve"> санкции данной статьи Кодекса.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ст. ст. 3.5, 3.8, 4.1, 12.8 ч.1, 29.9, 29.10 Кодекса РФ об административных правонарушениях, </w:t>
      </w:r>
    </w:p>
    <w:p w:rsidR="000C54CB" w:rsidRPr="0038465A" w:rsidP="000C5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54CB" w:rsidRPr="0038465A" w:rsidP="000C54CB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465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И Л :</w:t>
      </w:r>
    </w:p>
    <w:p w:rsidR="000C54CB" w:rsidRPr="0038465A" w:rsidP="000C54CB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.1 ст.12.8.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и назначить ему административное наказание в виде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административного штрафа в размере 30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000 (тридцать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тысяч) рублей с лишением права управления транспортными средствами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color w:val="000000"/>
          <w:sz w:val="28"/>
          <w:szCs w:val="28"/>
        </w:rPr>
        <w:t>1,6 года (один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 шесть месяцев)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54CB" w:rsidRPr="00CD5FBA" w:rsidP="00030280">
      <w:pPr>
        <w:pStyle w:val="NoSpacing"/>
        <w:ind w:firstLine="708"/>
        <w:jc w:val="both"/>
        <w:rPr>
          <w:i/>
          <w:iCs/>
        </w:rPr>
      </w:pPr>
      <w:r w:rsidRPr="003F3798">
        <w:rPr>
          <w:rFonts w:ascii="Times New Roman" w:hAnsi="Times New Roman" w:cs="Times New Roman"/>
          <w:sz w:val="28"/>
          <w:szCs w:val="28"/>
        </w:rPr>
        <w:t>Реквизиты для оплаты штрафа:</w:t>
      </w:r>
      <w:r w:rsidRPr="003F37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028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получатель штрафа УФК по Республике Крым (ОМВД России по </w:t>
      </w:r>
      <w:r w:rsidRPr="00030280">
        <w:rPr>
          <w:rStyle w:val="Emphasis"/>
          <w:rFonts w:ascii="Times New Roman" w:hAnsi="Times New Roman" w:cs="Times New Roman"/>
          <w:i w:val="0"/>
          <w:sz w:val="28"/>
          <w:szCs w:val="28"/>
        </w:rPr>
        <w:t>г</w:t>
      </w:r>
      <w:r w:rsidRPr="00030280">
        <w:rPr>
          <w:rStyle w:val="Emphasis"/>
          <w:rFonts w:ascii="Times New Roman" w:hAnsi="Times New Roman" w:cs="Times New Roman"/>
          <w:i w:val="0"/>
          <w:sz w:val="28"/>
          <w:szCs w:val="28"/>
        </w:rPr>
        <w:t>. Судаку) КПП 910801001, ИНН 9108000210 код ОКТМО 35723000, расчетный счет 40101810335100010001,БИК 043510001, КБК 188 116 01121 01 00</w:t>
      </w:r>
      <w:r w:rsidRPr="00030280" w:rsidR="00030280">
        <w:rPr>
          <w:rStyle w:val="Emphasis"/>
          <w:rFonts w:ascii="Times New Roman" w:hAnsi="Times New Roman" w:cs="Times New Roman"/>
          <w:i w:val="0"/>
          <w:sz w:val="28"/>
          <w:szCs w:val="28"/>
        </w:rPr>
        <w:t>01 140, УИН 18810491203000000910</w:t>
      </w:r>
      <w:r w:rsidRPr="00CD5FBA">
        <w:rPr>
          <w:rStyle w:val="Emphasis"/>
          <w:rFonts w:ascii="Times New Roman" w:hAnsi="Times New Roman" w:cs="Times New Roman"/>
          <w:sz w:val="28"/>
          <w:szCs w:val="28"/>
        </w:rPr>
        <w:t>.</w:t>
      </w:r>
    </w:p>
    <w:p w:rsidR="000C54CB" w:rsidRPr="0038465A" w:rsidP="0003028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65A">
        <w:rPr>
          <w:rFonts w:ascii="Times New Roman" w:hAnsi="Times New Roman" w:cs="Times New Roman"/>
          <w:sz w:val="28"/>
          <w:szCs w:val="28"/>
        </w:rPr>
        <w:t xml:space="preserve">Квитанцию об уплате штрафа необходимо предоставить а судебный участок №86 </w:t>
      </w:r>
      <w:r w:rsidRPr="0038465A">
        <w:rPr>
          <w:rFonts w:ascii="Times New Roman" w:hAnsi="Times New Roman" w:cs="Times New Roman"/>
          <w:sz w:val="28"/>
          <w:szCs w:val="28"/>
        </w:rPr>
        <w:t>Судакского</w:t>
      </w:r>
      <w:r w:rsidRPr="0038465A">
        <w:rPr>
          <w:rFonts w:ascii="Times New Roman" w:hAnsi="Times New Roman" w:cs="Times New Roman"/>
          <w:sz w:val="28"/>
          <w:szCs w:val="28"/>
        </w:rPr>
        <w:t xml:space="preserve"> судебного района (городской округ Судак) Республики Крым, по адресу: г</w:t>
      </w:r>
      <w:r w:rsidRPr="0038465A">
        <w:rPr>
          <w:rFonts w:ascii="Times New Roman" w:hAnsi="Times New Roman" w:cs="Times New Roman"/>
          <w:sz w:val="28"/>
          <w:szCs w:val="28"/>
        </w:rPr>
        <w:t>.С</w:t>
      </w:r>
      <w:r w:rsidRPr="0038465A">
        <w:rPr>
          <w:rFonts w:ascii="Times New Roman" w:hAnsi="Times New Roman" w:cs="Times New Roman"/>
          <w:sz w:val="28"/>
          <w:szCs w:val="28"/>
        </w:rPr>
        <w:t>удак, ул.Гвардейская, д.2.</w:t>
      </w:r>
    </w:p>
    <w:p w:rsidR="000C54CB" w:rsidRPr="0038465A" w:rsidP="000302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Срок лишения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>специального права исчислять с момента вступления настоящего постановления в законную силу.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8465A">
        <w:rPr>
          <w:rFonts w:ascii="Times New Roman" w:hAnsi="Times New Roman" w:cs="Times New Roman"/>
          <w:color w:val="000000"/>
          <w:sz w:val="28"/>
          <w:szCs w:val="28"/>
        </w:rPr>
        <w:t>Разъяснить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395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color w:val="000000"/>
          <w:sz w:val="28"/>
          <w:szCs w:val="28"/>
        </w:rPr>
        <w:t>, что в силу положений ч.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1.1 и </w:t>
      </w:r>
      <w:r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Pr="0038465A">
        <w:rPr>
          <w:rFonts w:ascii="Times New Roman" w:hAnsi="Times New Roman" w:cs="Times New Roman"/>
          <w:color w:val="000000"/>
          <w:sz w:val="28"/>
          <w:szCs w:val="28"/>
        </w:rPr>
        <w:t xml:space="preserve">2 ст.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32.7 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КоАП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органы внутренних дел), а в случае его</w:t>
      </w: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утраты, заявить об этом в указанный орган в тот же срок.</w:t>
      </w:r>
    </w:p>
    <w:p w:rsidR="000C54CB" w:rsidRPr="0038465A" w:rsidP="0003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65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C54CB" w:rsidRPr="0038465A" w:rsidP="0003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65A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38465A">
        <w:rPr>
          <w:rFonts w:ascii="Times New Roman" w:hAnsi="Times New Roman" w:cs="Times New Roman"/>
          <w:sz w:val="28"/>
          <w:szCs w:val="28"/>
        </w:rPr>
        <w:t>Судакский</w:t>
      </w:r>
      <w:r w:rsidRPr="0038465A">
        <w:rPr>
          <w:rFonts w:ascii="Times New Roman" w:hAnsi="Times New Roman" w:cs="Times New Roman"/>
          <w:sz w:val="28"/>
          <w:szCs w:val="28"/>
        </w:rPr>
        <w:t xml:space="preserve"> городской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0C54CB" w:rsidRPr="0038465A" w:rsidP="000C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CB" w:rsidRPr="0038465A" w:rsidP="000C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 w:rsidRPr="0038465A">
        <w:rPr>
          <w:rFonts w:ascii="Times New Roman" w:hAnsi="Times New Roman" w:cs="Times New Roman"/>
          <w:sz w:val="28"/>
          <w:szCs w:val="28"/>
        </w:rPr>
        <w:tab/>
      </w:r>
      <w:r w:rsidRPr="0038465A">
        <w:rPr>
          <w:rFonts w:ascii="Times New Roman" w:hAnsi="Times New Roman" w:cs="Times New Roman"/>
          <w:sz w:val="28"/>
          <w:szCs w:val="28"/>
        </w:rPr>
        <w:tab/>
      </w:r>
      <w:r w:rsidRPr="0038465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65A">
        <w:rPr>
          <w:rFonts w:ascii="Times New Roman" w:hAnsi="Times New Roman" w:cs="Times New Roman"/>
          <w:sz w:val="28"/>
          <w:szCs w:val="28"/>
        </w:rPr>
        <w:t xml:space="preserve">   Сологуб Л.В.</w:t>
      </w:r>
      <w:r w:rsidRPr="0038465A">
        <w:rPr>
          <w:rFonts w:ascii="Times New Roman" w:hAnsi="Times New Roman" w:cs="Times New Roman"/>
          <w:sz w:val="28"/>
          <w:szCs w:val="28"/>
        </w:rPr>
        <w:tab/>
      </w:r>
    </w:p>
    <w:p w:rsidR="007262F7" w:rsidP="000C54CB">
      <w:pPr>
        <w:spacing w:after="0" w:line="240" w:lineRule="auto"/>
        <w:ind w:firstLine="312"/>
        <w:contextualSpacing/>
        <w:jc w:val="both"/>
      </w:pPr>
    </w:p>
    <w:sectPr w:rsidSect="00C972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85F41"/>
    <w:rsid w:val="00002D8A"/>
    <w:rsid w:val="00012CBD"/>
    <w:rsid w:val="00030280"/>
    <w:rsid w:val="0008353F"/>
    <w:rsid w:val="00087F80"/>
    <w:rsid w:val="000C1A65"/>
    <w:rsid w:val="000C54CB"/>
    <w:rsid w:val="000F1BE1"/>
    <w:rsid w:val="000F34B2"/>
    <w:rsid w:val="00125C88"/>
    <w:rsid w:val="00174B5B"/>
    <w:rsid w:val="001C58D0"/>
    <w:rsid w:val="00221900"/>
    <w:rsid w:val="002350F4"/>
    <w:rsid w:val="002422A3"/>
    <w:rsid w:val="00284A52"/>
    <w:rsid w:val="00285F41"/>
    <w:rsid w:val="00331E65"/>
    <w:rsid w:val="003552C0"/>
    <w:rsid w:val="00376762"/>
    <w:rsid w:val="0038465A"/>
    <w:rsid w:val="003907E5"/>
    <w:rsid w:val="003E7F7D"/>
    <w:rsid w:val="003F3798"/>
    <w:rsid w:val="003F74E2"/>
    <w:rsid w:val="00430569"/>
    <w:rsid w:val="004333CD"/>
    <w:rsid w:val="004B35D5"/>
    <w:rsid w:val="004E5646"/>
    <w:rsid w:val="004F594D"/>
    <w:rsid w:val="00500125"/>
    <w:rsid w:val="0050269B"/>
    <w:rsid w:val="005327F1"/>
    <w:rsid w:val="00637B83"/>
    <w:rsid w:val="006801D1"/>
    <w:rsid w:val="007262F7"/>
    <w:rsid w:val="007C431E"/>
    <w:rsid w:val="007D6327"/>
    <w:rsid w:val="007F1AB4"/>
    <w:rsid w:val="008715D7"/>
    <w:rsid w:val="00893AB1"/>
    <w:rsid w:val="00903153"/>
    <w:rsid w:val="00960166"/>
    <w:rsid w:val="009876C3"/>
    <w:rsid w:val="009A218E"/>
    <w:rsid w:val="009B31FF"/>
    <w:rsid w:val="009E087C"/>
    <w:rsid w:val="009F2395"/>
    <w:rsid w:val="00A15066"/>
    <w:rsid w:val="00A33662"/>
    <w:rsid w:val="00AA7B61"/>
    <w:rsid w:val="00AC73A2"/>
    <w:rsid w:val="00B54B54"/>
    <w:rsid w:val="00B93BDD"/>
    <w:rsid w:val="00BB7BF5"/>
    <w:rsid w:val="00BE49D7"/>
    <w:rsid w:val="00C05E2E"/>
    <w:rsid w:val="00C9720F"/>
    <w:rsid w:val="00CC5E6F"/>
    <w:rsid w:val="00CD5FBA"/>
    <w:rsid w:val="00CE67A1"/>
    <w:rsid w:val="00D0456D"/>
    <w:rsid w:val="00D270DF"/>
    <w:rsid w:val="00D3612C"/>
    <w:rsid w:val="00E4518C"/>
    <w:rsid w:val="00EF2E12"/>
    <w:rsid w:val="00F22889"/>
    <w:rsid w:val="00FB459C"/>
    <w:rsid w:val="00FD71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5F4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85F41"/>
  </w:style>
  <w:style w:type="character" w:styleId="Emphasis">
    <w:name w:val="Emphasis"/>
    <w:basedOn w:val="DefaultParagraphFont"/>
    <w:qFormat/>
    <w:rsid w:val="00285F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83392;fld=134;dst=100957" TargetMode="External" /><Relationship Id="rId5" Type="http://schemas.openxmlformats.org/officeDocument/2006/relationships/hyperlink" Target="consultantplus://offline/ref=D0F741ECDE786BA8F8FAEEB753F0CD697EC65B06D2B1B42D43181A750DDA563BE88D16C9E78F0DDA975804F83C2E131DAE6C14A8BE1370C543sCH" TargetMode="External" /><Relationship Id="rId6" Type="http://schemas.openxmlformats.org/officeDocument/2006/relationships/hyperlink" Target="consultantplus://offline/main?base=LAW;n=83487;fld=134;dst=100106" TargetMode="External" /><Relationship Id="rId7" Type="http://schemas.openxmlformats.org/officeDocument/2006/relationships/hyperlink" Target="consultantplus://offline/ref=D1540CB1CBE5F665AD4E0D99A8FFD76F90D8E118DEF56C91706B0D0CCEF848464582586AA243i1H8L" TargetMode="External" /><Relationship Id="rId8" Type="http://schemas.openxmlformats.org/officeDocument/2006/relationships/hyperlink" Target="consultantplus://offline/ref=D1540CB1CBE5F665AD4E0D99A8FFD76F90D8E118DEF56C91706B0D0CCEF848464582586CA547i1HEL" TargetMode="External" /><Relationship Id="rId9" Type="http://schemas.openxmlformats.org/officeDocument/2006/relationships/hyperlink" Target="consultantplus://offline/main?base=LAW;n=83392;fld=134;dst=10244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