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Дело № 5-87-82/2020</w:t>
      </w:r>
    </w:p>
    <w:p w:rsidR="00A77B3E">
      <w:r>
        <w:t xml:space="preserve">                                                 УИД 91MS0087-телефон-телефон </w:t>
        <w:tab/>
        <w:tab/>
      </w:r>
    </w:p>
    <w:p w:rsidR="00A77B3E"/>
    <w:p w:rsidR="00A77B3E">
      <w:r>
        <w:t>П О С Т А Н О В Л  Е Н И Е</w:t>
      </w:r>
    </w:p>
    <w:p w:rsidR="00A77B3E"/>
    <w:p w:rsidR="00A77B3E">
      <w:r>
        <w:t xml:space="preserve">17 марта 2020 года </w:t>
        <w:tab/>
        <w:tab/>
        <w:tab/>
        <w:tab/>
        <w:tab/>
        <w:tab/>
        <w:t xml:space="preserve">                    адрес </w:t>
        <w:tab/>
        <w:tab/>
        <w:tab/>
        <w:t xml:space="preserve">      </w:t>
        <w:tab/>
        <w:t xml:space="preserve">                  </w:t>
      </w:r>
    </w:p>
    <w:p w:rsidR="00A77B3E">
      <w:r>
        <w:t xml:space="preserve">Мировой судья судебного участка № 87 Феодосийского судебного района (городской адрес) адрес Ваянова Т.Н., </w:t>
      </w:r>
    </w:p>
    <w:p w:rsidR="00A77B3E">
      <w:r>
        <w:t xml:space="preserve">с участием лица, привлекаемого к административной ответственности –               Сафина Р.К., </w:t>
      </w:r>
    </w:p>
    <w:p w:rsidR="00A77B3E">
      <w:r>
        <w:t xml:space="preserve">рассмотрев в открытом судебном заседании материалы дела об административном правонарушении, предусмотренном ч.4 ст.12.15 КоАП РФ, в отношении Сафина Равиля Касимовича, паспортные данные, гражданина Российской Федерации, пенсионер, женатого, зарегистрированного и проживающего по адресу: адрес, адрес, адрес, являющегося ..., ранее привлекался к административной ответственности за совершение административных правонарушений, предусмотренных главой 12 КоАП РФ,   </w:t>
      </w:r>
    </w:p>
    <w:p w:rsidR="00A77B3E"/>
    <w:p w:rsidR="00A77B3E">
      <w:r>
        <w:t>УСТАНОВИЛ:</w:t>
      </w:r>
    </w:p>
    <w:p w:rsidR="00A77B3E"/>
    <w:p w:rsidR="00A77B3E">
      <w:r>
        <w:tab/>
        <w:t xml:space="preserve">Сафин Р.К., дата в время, на адрес                адрес, управляя транспортным средством ..., государственный регистрационный знак адрес ..., совершил выезд на полосу предназначенную для встречного движения, когда транспортное средство двигавшееся впереди по той же полосе, подало сигнал поворота налево, чем нарушил п.п. 11.2 Правил дорожного движения Российской Федерации, и совершил столкновение с транспортным средством марка автомобиля, государственный регистрационный знак ..., под управлением                      фио   </w:t>
      </w:r>
    </w:p>
    <w:p w:rsidR="00A77B3E">
      <w:r>
        <w:t xml:space="preserve">В судебном заседании Сафин Р.К. вину не признал, пояснил, что водитель марка автомобиля включил сигнала поворота перед самим маневром.                       </w:t>
      </w:r>
    </w:p>
    <w:p w:rsidR="00A77B3E">
      <w:r>
        <w:t xml:space="preserve">Изучив материалы дела об административном правонарушении, заслушав объяснения Сафина Р.К., исследовав материалы дела, прихожу к выводу о виновности Сафина Р.К. в совершении административного правонарушения, предусмотренного ч.4 ст.12.15 КоАП Российской Федерации. </w:t>
      </w:r>
    </w:p>
    <w:p w:rsidR="00A77B3E">
      <w:r>
        <w:t xml:space="preserve">Виновность Сафина Р.К. в совершении административного правонарушения, предусмотренного ч.4 ст. 11.15 КоАП РФ, подтверждается совокупностью доказательств, имеющихся в материалах дела: </w:t>
      </w:r>
    </w:p>
    <w:p w:rsidR="00A77B3E">
      <w:r>
        <w:t>- протоколом об административном правонарушении ... от                 дата, в котором зафиксированы обстоятельства совершенного правонарушения (л.д. 3);</w:t>
      </w:r>
    </w:p>
    <w:p w:rsidR="00A77B3E">
      <w:r>
        <w:t xml:space="preserve">- рапортом инспектора ДПС ... России по адрес фио, составившего протокол об административном правонарушении от               дата в отношении Сафина Р.К. по признакам административного правонарушения, предусмотренного ч.4 ст.12.15 КоАП Российской Федерации. Согласно рапорту, водитель Сафин Р.К. не убедился в том, что транспортное средство движущееся впереди по той же полосе, подало сигнал поворота налево. Считает вину водителей транспортных средств обоюдной (л.д. 18); </w:t>
      </w:r>
    </w:p>
    <w:p w:rsidR="00A77B3E">
      <w:r>
        <w:t>- объяснениями фио от дата, из показаний которых следует, что им заблаговременно был включен поворот налево (л.д. 6);</w:t>
      </w:r>
    </w:p>
    <w:p w:rsidR="00A77B3E">
      <w:r>
        <w:t xml:space="preserve">- схемой места совершения дорожно – транспортного происшествия (л.д. 4).  </w:t>
      </w:r>
    </w:p>
    <w:p w:rsidR="00A77B3E">
      <w:r>
        <w:t xml:space="preserve">Все доказательства представленные в суд в их совокупности свидетельствуют о том, что Сафин Р.К. в нарушение п.11.2 Правил дорожного движения Российской Федерации, выполнил обгон транспортного средства, движущегося впереди по той же полосе, подало сигнал поворота налево.   </w:t>
      </w:r>
    </w:p>
    <w:p w:rsidR="00A77B3E">
      <w:r>
        <w:t xml:space="preserve">Нарушений требований КоАП РФ при составлении протокола об административном правонарушении и оформление его материалов, которые бы вызывали сомнение в достоверности доказательств по делу, допущено не было. </w:t>
      </w:r>
    </w:p>
    <w:p w:rsidR="00A77B3E">
      <w:r>
        <w:tab/>
        <w:t xml:space="preserve">С учетом изложенного в действиях Сафина Р.К. имеется состав административного правонарушения, предусмотренного ч.4 ст. 12.15 КоАП РФ, а именно - выезд в нарушение Правил дорожного движения на полосу, предназначенную для встречного движения. </w:t>
      </w:r>
    </w:p>
    <w:p w:rsidR="00A77B3E">
      <w:r>
        <w:t>Согласно ч.2 ст. 4.1 КоАП РФ, при назначении административного наказания суд должен учитывать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Принимая во внимание характер административного правонарушения, учитывая данные о личности Сафина Р.К., отсутствие обстоятельств, смягчающих и отягчающих административную ответственность, прихожу к выводу о возможности назначить ему административное наказание в виде административного штрафа. </w:t>
      </w:r>
    </w:p>
    <w:p w:rsidR="00A77B3E">
      <w:r>
        <w:tab/>
        <w:t xml:space="preserve">Руководствуясь ст.ст. 3.5, 4.1, 29.9, 29.10 Кодекса РФ об административных правонарушениях, - </w:t>
      </w:r>
    </w:p>
    <w:p w:rsidR="00A77B3E"/>
    <w:p w:rsidR="00A77B3E">
      <w:r>
        <w:t>П О С Т А Н О В И Л  :</w:t>
      </w:r>
    </w:p>
    <w:p w:rsidR="00A77B3E">
      <w:r>
        <w:t>Сафина Равиля Касимовича признать виновным в совершении административного правонарушения, предусмотренного ч.4 ст. 12.15 Кодекса Российской Федерации об административных правонарушениях и подвергнуть наказанию в виде административного штрафа в размере сумма.</w:t>
      </w:r>
    </w:p>
    <w:p w:rsidR="00A77B3E">
      <w:r>
        <w:t xml:space="preserve">     </w:t>
        <w:tab/>
        <w:t xml:space="preserve">Штраф подлежит уплате по реквизитам: </w:t>
      </w:r>
    </w:p>
    <w:p w:rsidR="00A77B3E">
      <w:r>
        <w:t xml:space="preserve">    </w:t>
        <w:tab/>
        <w:t xml:space="preserve">УФК по адрес (ОМВД России по адрес), КПП телефон, ИНН телефон, ОКТМО телефон, номер счета получателя платежа ... в Отделение по адрес ЮГУ Центрального наименование организации, БИК телефон,УИН ..., КБК телефон телефон. Плательщик Сафин Равиль Касимович.   </w:t>
      </w:r>
    </w:p>
    <w:p w:rsidR="00A77B3E">
      <w:r>
        <w:t xml:space="preserve">     Разъяснить Сафину Р.К.,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A77B3E">
      <w:r>
        <w:tab/>
        <w:t xml:space="preserve">В соответствии с ч.1.3 ст. 32.2 КоАП РФ, при уплате административного штрафа лицом, привлекаемым к административной ответственности за совершение административного правонарушения, предусмотренного главой 12 КоАП РФ, за исключением административных правонарушений, указанных в ч.1.3 ст. 32.2 КоАП РФ,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rsidR="00A77B3E">
      <w:r>
        <w:tab/>
        <w:t>Квитанцию об уплате штрафа необходимо представить в судебный участок № 87 Феодосийского судебного района (городской адрес) адрес (адрес, кабинет № 4) в указанный срок.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Постановление суда может быть обжаловано в Феодосийский городской суд адрес в течение 10-ти суток со дня вручения или получения копии постановления лицами, указанными в ст. ст.25.1-25.5 КоАП Российской Федерации.</w:t>
      </w:r>
    </w:p>
    <w:p w:rsidR="00A77B3E"/>
    <w:p w:rsidR="00A77B3E">
      <w:r>
        <w:t>Мировой судья</w:t>
        <w:tab/>
        <w:tab/>
        <w:tab/>
        <w:tab/>
        <w:tab/>
        <w:tab/>
        <w:tab/>
        <w:tab/>
        <w:tab/>
        <w:t>Т.Н. Ваянова</w:t>
      </w:r>
    </w:p>
    <w:p w:rsidR="00A77B3E"/>
    <w:p w:rsidR="00A77B3E">
      <w:r>
        <w:tab/>
        <w:tab/>
        <w:t xml:space="preserve">    </w:t>
        <w:tab/>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